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B4" w:rsidRPr="00077D71" w:rsidRDefault="006A3FB4" w:rsidP="00921115">
      <w:pPr>
        <w:ind w:left="709" w:hanging="709"/>
        <w:jc w:val="center"/>
        <w:rPr>
          <w:b/>
        </w:rPr>
      </w:pPr>
      <w:r w:rsidRPr="00077D71">
        <w:rPr>
          <w:b/>
        </w:rPr>
        <w:t>DAFTAR PUSTAKA</w:t>
      </w:r>
    </w:p>
    <w:p w:rsidR="006A3FB4" w:rsidRDefault="006A3FB4" w:rsidP="00921115">
      <w:pPr>
        <w:ind w:left="709" w:hanging="709"/>
        <w:jc w:val="both"/>
        <w:rPr>
          <w:lang w:val="id-ID"/>
        </w:rPr>
      </w:pPr>
    </w:p>
    <w:p w:rsidR="007563A5" w:rsidRDefault="007563A5" w:rsidP="00921115">
      <w:pPr>
        <w:ind w:left="709" w:hanging="709"/>
        <w:jc w:val="both"/>
      </w:pPr>
    </w:p>
    <w:p w:rsidR="003A22FF" w:rsidRDefault="003A22FF" w:rsidP="00921115">
      <w:pPr>
        <w:ind w:left="709" w:hanging="709"/>
        <w:jc w:val="both"/>
      </w:pPr>
      <w:r w:rsidRPr="00303E1A">
        <w:rPr>
          <w:bCs/>
        </w:rPr>
        <w:t xml:space="preserve">Alfi </w:t>
      </w:r>
      <w:r>
        <w:rPr>
          <w:bCs/>
          <w:i/>
        </w:rPr>
        <w:t xml:space="preserve">et al. </w:t>
      </w:r>
      <w:r w:rsidRPr="00303E1A">
        <w:t>2007</w:t>
      </w:r>
      <w:r>
        <w:t>.</w:t>
      </w:r>
      <w:r w:rsidRPr="003A22FF">
        <w:rPr>
          <w:i/>
        </w:rPr>
        <w:t>Analisis Metode Penilaian Persediaan Bahan Bakar Minyak Pada PT Pertamina (Persero) Terminal BBM Di Balikpapan. Online</w:t>
      </w:r>
    </w:p>
    <w:p w:rsidR="003A22FF" w:rsidRDefault="003A22FF" w:rsidP="00921115">
      <w:pPr>
        <w:ind w:left="709" w:hanging="709"/>
        <w:jc w:val="both"/>
      </w:pPr>
    </w:p>
    <w:p w:rsidR="003A22FF" w:rsidRDefault="003A22FF" w:rsidP="003A22FF">
      <w:pPr>
        <w:ind w:left="709" w:hanging="709"/>
        <w:jc w:val="both"/>
        <w:rPr>
          <w:bCs/>
          <w:i/>
        </w:rPr>
      </w:pPr>
      <w:r>
        <w:rPr>
          <w:bCs/>
        </w:rPr>
        <w:t xml:space="preserve">Apridian Setiawan. </w:t>
      </w:r>
      <w:r w:rsidRPr="0094361A">
        <w:rPr>
          <w:bCs/>
        </w:rPr>
        <w:t>2012</w:t>
      </w:r>
      <w:r>
        <w:rPr>
          <w:bCs/>
        </w:rPr>
        <w:t>.</w:t>
      </w:r>
      <w:r w:rsidR="00C05CC0">
        <w:rPr>
          <w:bCs/>
          <w:lang w:val="id-ID"/>
        </w:rPr>
        <w:t xml:space="preserve"> </w:t>
      </w:r>
      <w:r w:rsidRPr="00F33EF8">
        <w:rPr>
          <w:bCs/>
          <w:i/>
        </w:rPr>
        <w:t xml:space="preserve">Sistem Informasi Persediaan Bahan Bakar Minyak (Bbm) Pada SPBU 44.507.13 Salatiga. Online </w:t>
      </w:r>
    </w:p>
    <w:p w:rsidR="003A22FF" w:rsidRDefault="003A22FF" w:rsidP="003A22FF">
      <w:pPr>
        <w:ind w:left="709" w:hanging="709"/>
        <w:jc w:val="both"/>
        <w:rPr>
          <w:bCs/>
          <w:i/>
        </w:rPr>
      </w:pPr>
    </w:p>
    <w:p w:rsidR="003A22FF" w:rsidRDefault="003A22FF" w:rsidP="003A22FF">
      <w:pPr>
        <w:ind w:left="709" w:hanging="709"/>
        <w:jc w:val="both"/>
        <w:rPr>
          <w:rStyle w:val="Strong"/>
        </w:rPr>
      </w:pPr>
      <w:r>
        <w:t>Azis.</w:t>
      </w:r>
      <w:r w:rsidRPr="00B46FFA">
        <w:t>20</w:t>
      </w:r>
      <w:r w:rsidRPr="003A22FF">
        <w:rPr>
          <w:rStyle w:val="Strong"/>
          <w:b w:val="0"/>
        </w:rPr>
        <w:t>13</w:t>
      </w:r>
      <w:r>
        <w:rPr>
          <w:rStyle w:val="Strong"/>
          <w:b w:val="0"/>
        </w:rPr>
        <w:t xml:space="preserve">. </w:t>
      </w:r>
      <w:r w:rsidRPr="003A22FF">
        <w:rPr>
          <w:rStyle w:val="Strong"/>
          <w:b w:val="0"/>
          <w:i/>
        </w:rPr>
        <w:t>Panduan Bunker Minyak.</w:t>
      </w:r>
      <w:r>
        <w:rPr>
          <w:rStyle w:val="Strong"/>
          <w:b w:val="0"/>
        </w:rPr>
        <w:t xml:space="preserve"> Online</w:t>
      </w:r>
    </w:p>
    <w:p w:rsidR="003A22FF" w:rsidRDefault="003A22FF" w:rsidP="003A22FF">
      <w:pPr>
        <w:ind w:left="709" w:hanging="709"/>
        <w:jc w:val="both"/>
        <w:rPr>
          <w:rStyle w:val="Strong"/>
        </w:rPr>
      </w:pPr>
    </w:p>
    <w:p w:rsidR="003A22FF" w:rsidRDefault="003A22FF" w:rsidP="003A22FF">
      <w:pPr>
        <w:spacing w:after="100" w:afterAutospacing="1"/>
        <w:ind w:left="709" w:hanging="709"/>
        <w:jc w:val="both"/>
      </w:pPr>
      <w:r>
        <w:t>A.S Rosa dan M. Shalahuddin</w:t>
      </w:r>
      <w:r>
        <w:rPr>
          <w:lang w:val="id-ID"/>
        </w:rPr>
        <w:t>.</w:t>
      </w:r>
      <w:r>
        <w:t>2011</w:t>
      </w:r>
      <w:r>
        <w:rPr>
          <w:lang w:val="id-ID"/>
        </w:rPr>
        <w:t>.</w:t>
      </w:r>
      <w:r w:rsidR="00C05CC0">
        <w:rPr>
          <w:lang w:val="id-ID"/>
        </w:rPr>
        <w:t xml:space="preserve"> </w:t>
      </w:r>
      <w:r w:rsidRPr="00077D71">
        <w:rPr>
          <w:i/>
        </w:rPr>
        <w:t xml:space="preserve">Rekayasa Perangkat Lunak </w:t>
      </w:r>
      <w:r w:rsidRPr="00077D71">
        <w:t>(</w:t>
      </w:r>
      <w:r w:rsidRPr="00077D71">
        <w:rPr>
          <w:i/>
        </w:rPr>
        <w:t>terstruktur dan berorientasi objek</w:t>
      </w:r>
      <w:r w:rsidRPr="00077D71">
        <w:t>)</w:t>
      </w:r>
      <w:r>
        <w:rPr>
          <w:lang w:val="id-ID"/>
        </w:rPr>
        <w:t xml:space="preserve">. </w:t>
      </w:r>
      <w:r w:rsidRPr="00077D71">
        <w:t>Modula,Bandung.</w:t>
      </w:r>
    </w:p>
    <w:p w:rsidR="003A22FF" w:rsidRDefault="003A22FF" w:rsidP="00921115">
      <w:pPr>
        <w:ind w:left="709" w:hanging="709"/>
        <w:jc w:val="both"/>
        <w:rPr>
          <w:i/>
        </w:rPr>
      </w:pPr>
      <w:r w:rsidRPr="00BF76C6">
        <w:t>Daniel</w:t>
      </w:r>
      <w:r>
        <w:t xml:space="preserve">. 2015. </w:t>
      </w:r>
      <w:r w:rsidRPr="003A22FF">
        <w:rPr>
          <w:i/>
        </w:rPr>
        <w:t xml:space="preserve">Implementasi Sistem Pengukuran Otomatis Bahan Bakar Di Tangki Genset Dengan Sistem Monitoring Berbasis Jaringan. Online </w:t>
      </w:r>
    </w:p>
    <w:p w:rsidR="003A22FF" w:rsidRDefault="003A22FF" w:rsidP="00921115">
      <w:pPr>
        <w:ind w:left="709" w:hanging="709"/>
        <w:jc w:val="both"/>
        <w:rPr>
          <w:i/>
        </w:rPr>
      </w:pPr>
    </w:p>
    <w:p w:rsidR="003A22FF" w:rsidRDefault="003A22FF" w:rsidP="00921115">
      <w:pPr>
        <w:ind w:left="709" w:hanging="709"/>
        <w:jc w:val="both"/>
        <w:rPr>
          <w:color w:val="000000"/>
        </w:rPr>
      </w:pPr>
      <w:r>
        <w:rPr>
          <w:color w:val="000000"/>
        </w:rPr>
        <w:t>Dennis dan Wixom, dkk.</w:t>
      </w:r>
      <w:r w:rsidR="00C05CC0">
        <w:rPr>
          <w:color w:val="000000"/>
          <w:lang w:val="id-ID"/>
        </w:rPr>
        <w:t xml:space="preserve"> </w:t>
      </w:r>
      <w:r w:rsidRPr="00C749FF">
        <w:rPr>
          <w:color w:val="000000"/>
        </w:rPr>
        <w:t>2012</w:t>
      </w:r>
      <w:r>
        <w:rPr>
          <w:color w:val="000000"/>
        </w:rPr>
        <w:t xml:space="preserve">. </w:t>
      </w:r>
      <w:r w:rsidRPr="003A22FF">
        <w:rPr>
          <w:i/>
          <w:color w:val="000000"/>
        </w:rPr>
        <w:t>Sistem Informasi Manajemen</w:t>
      </w:r>
      <w:r>
        <w:rPr>
          <w:color w:val="000000"/>
        </w:rPr>
        <w:t>. Graha Ilmu. Yogyakarta</w:t>
      </w:r>
    </w:p>
    <w:p w:rsidR="003A22FF" w:rsidRDefault="003A22FF" w:rsidP="00921115">
      <w:pPr>
        <w:ind w:left="709" w:hanging="709"/>
        <w:jc w:val="both"/>
        <w:rPr>
          <w:color w:val="000000"/>
        </w:rPr>
      </w:pPr>
    </w:p>
    <w:p w:rsidR="003A22FF" w:rsidRDefault="003A22FF" w:rsidP="003A22FF">
      <w:pPr>
        <w:ind w:left="851" w:hanging="851"/>
        <w:jc w:val="both"/>
        <w:rPr>
          <w:i/>
        </w:rPr>
      </w:pPr>
      <w:r>
        <w:t>Dondeti.</w:t>
      </w:r>
      <w:r w:rsidRPr="00035BCB">
        <w:t>2012</w:t>
      </w:r>
      <w:r>
        <w:t xml:space="preserve">. </w:t>
      </w:r>
      <w:r w:rsidRPr="009016EC">
        <w:rPr>
          <w:i/>
        </w:rPr>
        <w:t>Black Box And White Box Testing Techniques- A Literature Review. Internasional Journal Of Embedded System an Applications (IJESA) Vol.2. no.2</w:t>
      </w:r>
    </w:p>
    <w:p w:rsidR="003A22FF" w:rsidRDefault="003A22FF" w:rsidP="00921115">
      <w:pPr>
        <w:ind w:left="709" w:hanging="709"/>
        <w:jc w:val="both"/>
        <w:rPr>
          <w:color w:val="000000"/>
        </w:rPr>
      </w:pPr>
    </w:p>
    <w:p w:rsidR="003A22FF" w:rsidRDefault="003A22FF" w:rsidP="003A22FF">
      <w:pPr>
        <w:tabs>
          <w:tab w:val="left" w:pos="2400"/>
        </w:tabs>
        <w:spacing w:after="100" w:afterAutospacing="1"/>
        <w:ind w:left="709" w:hanging="709"/>
        <w:jc w:val="both"/>
      </w:pPr>
      <w:r>
        <w:t xml:space="preserve">Edhy Sutanta. 2010. </w:t>
      </w:r>
      <w:r w:rsidRPr="000002E5">
        <w:rPr>
          <w:i/>
        </w:rPr>
        <w:t>Sistem Informasi Manajemen.</w:t>
      </w:r>
      <w:r>
        <w:t xml:space="preserve"> Graha Ilmu. Yogyakarta</w:t>
      </w:r>
    </w:p>
    <w:p w:rsidR="003A22FF" w:rsidRDefault="003A22FF" w:rsidP="003A22FF">
      <w:pPr>
        <w:ind w:left="720" w:hanging="720"/>
        <w:jc w:val="both"/>
      </w:pPr>
      <w:r>
        <w:t xml:space="preserve">Hanif Al Fatta, 2007, </w:t>
      </w:r>
      <w:r>
        <w:rPr>
          <w:i/>
        </w:rPr>
        <w:t>Analisis dan Perancangan Sistem Informasi</w:t>
      </w:r>
      <w:r>
        <w:t>, Andi, Yogyakarta.</w:t>
      </w:r>
    </w:p>
    <w:p w:rsidR="003A22FF" w:rsidRDefault="003A22FF" w:rsidP="003A22FF">
      <w:pPr>
        <w:ind w:left="720" w:hanging="720"/>
        <w:jc w:val="both"/>
      </w:pPr>
    </w:p>
    <w:p w:rsidR="003A22FF" w:rsidRDefault="00C05CC0" w:rsidP="003A22FF">
      <w:pPr>
        <w:ind w:left="810" w:hanging="810"/>
        <w:jc w:val="both"/>
      </w:pPr>
      <w:r>
        <w:t>Jogiyanto</w:t>
      </w:r>
      <w:r w:rsidR="003A22FF">
        <w:t>,</w:t>
      </w:r>
      <w:r>
        <w:rPr>
          <w:lang w:val="id-ID"/>
        </w:rPr>
        <w:t xml:space="preserve"> </w:t>
      </w:r>
      <w:r w:rsidR="003A22FF">
        <w:t xml:space="preserve">2014,  </w:t>
      </w:r>
      <w:r w:rsidR="003A22FF">
        <w:rPr>
          <w:i/>
        </w:rPr>
        <w:t>Analisis dan Desain Sistem Informasi Pendekatan Terstruktur Teori dan Praktik Aplikasi Bisnis,</w:t>
      </w:r>
      <w:r>
        <w:rPr>
          <w:i/>
          <w:lang w:val="id-ID"/>
        </w:rPr>
        <w:t xml:space="preserve"> </w:t>
      </w:r>
      <w:r w:rsidR="003A22FF">
        <w:t>Andi, Yogyakarta.</w:t>
      </w:r>
    </w:p>
    <w:p w:rsidR="003A22FF" w:rsidRDefault="003A22FF" w:rsidP="00921115">
      <w:pPr>
        <w:ind w:left="709" w:hanging="709"/>
        <w:jc w:val="both"/>
        <w:rPr>
          <w:i/>
        </w:rPr>
      </w:pPr>
    </w:p>
    <w:p w:rsidR="003A22FF" w:rsidRDefault="00C05CC0" w:rsidP="003A22FF">
      <w:pPr>
        <w:ind w:left="810" w:hanging="810"/>
        <w:jc w:val="both"/>
      </w:pPr>
      <w:r>
        <w:t>Kristanto</w:t>
      </w:r>
      <w:r>
        <w:rPr>
          <w:lang w:val="id-ID"/>
        </w:rPr>
        <w:t xml:space="preserve">, </w:t>
      </w:r>
      <w:r w:rsidR="003A22FF" w:rsidRPr="005373D9">
        <w:t>2008</w:t>
      </w:r>
      <w:r w:rsidR="003A22FF">
        <w:t xml:space="preserve">. </w:t>
      </w:r>
      <w:r w:rsidR="003A22FF">
        <w:rPr>
          <w:i/>
        </w:rPr>
        <w:t>Perancangan Sistem Informasi dan Aplikasinya.</w:t>
      </w:r>
      <w:r>
        <w:rPr>
          <w:i/>
          <w:lang w:val="id-ID"/>
        </w:rPr>
        <w:t xml:space="preserve"> </w:t>
      </w:r>
      <w:r>
        <w:t>Ga</w:t>
      </w:r>
      <w:r>
        <w:rPr>
          <w:lang w:val="id-ID"/>
        </w:rPr>
        <w:t>y</w:t>
      </w:r>
      <w:r w:rsidR="003A22FF" w:rsidRPr="00063C4E">
        <w:t>a Media. Yogyakarta</w:t>
      </w:r>
    </w:p>
    <w:p w:rsidR="003A22FF" w:rsidRDefault="003A22FF" w:rsidP="00921115">
      <w:pPr>
        <w:ind w:left="709" w:hanging="709"/>
        <w:jc w:val="both"/>
        <w:rPr>
          <w:i/>
        </w:rPr>
      </w:pPr>
    </w:p>
    <w:p w:rsidR="003A22FF" w:rsidRDefault="003A22FF" w:rsidP="00921115">
      <w:pPr>
        <w:ind w:left="709" w:hanging="709"/>
        <w:jc w:val="both"/>
      </w:pPr>
      <w:r w:rsidRPr="00BF76C6">
        <w:t>Meutia</w:t>
      </w:r>
      <w:r>
        <w:t>.</w:t>
      </w:r>
      <w:r w:rsidR="00C05CC0">
        <w:rPr>
          <w:lang w:val="id-ID"/>
        </w:rPr>
        <w:t xml:space="preserve"> </w:t>
      </w:r>
      <w:r w:rsidR="00C05CC0">
        <w:t>2016</w:t>
      </w:r>
      <w:r w:rsidR="00C05CC0">
        <w:rPr>
          <w:lang w:val="id-ID"/>
        </w:rPr>
        <w:t xml:space="preserve">. </w:t>
      </w:r>
      <w:r w:rsidRPr="003A22FF">
        <w:rPr>
          <w:i/>
        </w:rPr>
        <w:t>Aplikasi Monitoring Pemakaian Bahan Bakar Minyak Pada PT. Huawei Services Semarang. Online</w:t>
      </w:r>
    </w:p>
    <w:p w:rsidR="003A22FF" w:rsidRDefault="003A22FF" w:rsidP="00921115">
      <w:pPr>
        <w:ind w:left="709" w:hanging="709"/>
        <w:jc w:val="both"/>
      </w:pPr>
    </w:p>
    <w:p w:rsidR="003A22FF" w:rsidRDefault="003A22FF" w:rsidP="00921115">
      <w:pPr>
        <w:ind w:left="709" w:hanging="709"/>
        <w:jc w:val="both"/>
      </w:pPr>
      <w:r>
        <w:t>Riski.</w:t>
      </w:r>
      <w:r w:rsidR="00C05CC0">
        <w:rPr>
          <w:lang w:val="id-ID"/>
        </w:rPr>
        <w:t xml:space="preserve"> </w:t>
      </w:r>
      <w:r>
        <w:t>20</w:t>
      </w:r>
      <w:r w:rsidRPr="003A22FF">
        <w:rPr>
          <w:rStyle w:val="Strong"/>
          <w:b w:val="0"/>
        </w:rPr>
        <w:t>11</w:t>
      </w:r>
      <w:r>
        <w:rPr>
          <w:rStyle w:val="Strong"/>
          <w:b w:val="0"/>
        </w:rPr>
        <w:t xml:space="preserve">. </w:t>
      </w:r>
      <w:bookmarkStart w:id="0" w:name="_GoBack"/>
      <w:r w:rsidRPr="003A22FF">
        <w:rPr>
          <w:rStyle w:val="Strong"/>
          <w:b w:val="0"/>
          <w:i/>
        </w:rPr>
        <w:t>Pengertian BBM Kapal. Online</w:t>
      </w:r>
      <w:bookmarkEnd w:id="0"/>
    </w:p>
    <w:p w:rsidR="003A22FF" w:rsidRDefault="003A22FF" w:rsidP="00921115">
      <w:pPr>
        <w:ind w:left="709" w:hanging="709"/>
        <w:jc w:val="both"/>
      </w:pPr>
    </w:p>
    <w:p w:rsidR="003A22FF" w:rsidRPr="00F33EF8" w:rsidRDefault="003A22FF" w:rsidP="003A22FF">
      <w:pPr>
        <w:ind w:left="709" w:hanging="709"/>
        <w:jc w:val="both"/>
      </w:pPr>
      <w:r>
        <w:t xml:space="preserve">Tata Sutabri. 2010. </w:t>
      </w:r>
      <w:r w:rsidRPr="000002E5">
        <w:rPr>
          <w:i/>
        </w:rPr>
        <w:t>Analisis Sistem Informasi</w:t>
      </w:r>
      <w:r>
        <w:t>. Andi. Yogyakarta</w:t>
      </w:r>
    </w:p>
    <w:p w:rsidR="003A22FF" w:rsidRDefault="003A22FF" w:rsidP="00921115">
      <w:pPr>
        <w:ind w:left="709" w:hanging="709"/>
        <w:jc w:val="both"/>
        <w:rPr>
          <w:i/>
        </w:rPr>
      </w:pPr>
    </w:p>
    <w:p w:rsidR="003A22FF" w:rsidRDefault="003A22FF" w:rsidP="00921115">
      <w:pPr>
        <w:ind w:left="709" w:hanging="709"/>
        <w:jc w:val="both"/>
        <w:rPr>
          <w:i/>
        </w:rPr>
      </w:pPr>
      <w:r>
        <w:t>Zulfiandri.</w:t>
      </w:r>
      <w:r w:rsidRPr="00BF76C6">
        <w:t>2017</w:t>
      </w:r>
      <w:r>
        <w:t>.</w:t>
      </w:r>
      <w:r w:rsidRPr="003A22FF">
        <w:rPr>
          <w:i/>
        </w:rPr>
        <w:t>Sistem Informasi Inventori Bahan Bakar Minyak (BBM). Online</w:t>
      </w:r>
    </w:p>
    <w:p w:rsidR="003A22FF" w:rsidRPr="003A22FF" w:rsidRDefault="003A22FF" w:rsidP="00921115">
      <w:pPr>
        <w:ind w:left="709" w:hanging="709"/>
        <w:jc w:val="both"/>
        <w:rPr>
          <w:i/>
        </w:rPr>
      </w:pPr>
    </w:p>
    <w:p w:rsidR="00EB35EF" w:rsidRPr="007563A5" w:rsidRDefault="00EB35EF" w:rsidP="00921115">
      <w:pPr>
        <w:ind w:left="720" w:hanging="720"/>
        <w:jc w:val="both"/>
        <w:rPr>
          <w:lang w:val="id-ID"/>
        </w:rPr>
      </w:pPr>
    </w:p>
    <w:sectPr w:rsidR="00EB35EF" w:rsidRPr="007563A5" w:rsidSect="0094401F">
      <w:pgSz w:w="11907" w:h="16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180" w:rsidRDefault="00C15180" w:rsidP="00C05CC0">
      <w:r>
        <w:separator/>
      </w:r>
    </w:p>
  </w:endnote>
  <w:endnote w:type="continuationSeparator" w:id="1">
    <w:p w:rsidR="00C15180" w:rsidRDefault="00C15180" w:rsidP="00C0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180" w:rsidRDefault="00C15180" w:rsidP="00C05CC0">
      <w:r>
        <w:separator/>
      </w:r>
    </w:p>
  </w:footnote>
  <w:footnote w:type="continuationSeparator" w:id="1">
    <w:p w:rsidR="00C15180" w:rsidRDefault="00C15180" w:rsidP="00C05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05D70"/>
    <w:rsid w:val="000002E5"/>
    <w:rsid w:val="00063C4E"/>
    <w:rsid w:val="00072197"/>
    <w:rsid w:val="00077D71"/>
    <w:rsid w:val="000849F2"/>
    <w:rsid w:val="000C3EDB"/>
    <w:rsid w:val="00126C0B"/>
    <w:rsid w:val="0014192D"/>
    <w:rsid w:val="001B3EE8"/>
    <w:rsid w:val="001C17E0"/>
    <w:rsid w:val="001C260F"/>
    <w:rsid w:val="00294968"/>
    <w:rsid w:val="00363448"/>
    <w:rsid w:val="003A22FF"/>
    <w:rsid w:val="00441D00"/>
    <w:rsid w:val="00505D70"/>
    <w:rsid w:val="0051101D"/>
    <w:rsid w:val="005C3133"/>
    <w:rsid w:val="006126E6"/>
    <w:rsid w:val="00641583"/>
    <w:rsid w:val="006820F2"/>
    <w:rsid w:val="006A3FB4"/>
    <w:rsid w:val="006E6D94"/>
    <w:rsid w:val="007563A5"/>
    <w:rsid w:val="00777860"/>
    <w:rsid w:val="00780101"/>
    <w:rsid w:val="0078018D"/>
    <w:rsid w:val="007819B3"/>
    <w:rsid w:val="007F33B4"/>
    <w:rsid w:val="0089523D"/>
    <w:rsid w:val="008D251B"/>
    <w:rsid w:val="00921115"/>
    <w:rsid w:val="00940888"/>
    <w:rsid w:val="0094401F"/>
    <w:rsid w:val="009D5934"/>
    <w:rsid w:val="009E3459"/>
    <w:rsid w:val="00A21AF0"/>
    <w:rsid w:val="00A42CE8"/>
    <w:rsid w:val="00A501B9"/>
    <w:rsid w:val="00A65482"/>
    <w:rsid w:val="00A86F8F"/>
    <w:rsid w:val="00AD7504"/>
    <w:rsid w:val="00B53CCD"/>
    <w:rsid w:val="00B63A7F"/>
    <w:rsid w:val="00BC70E7"/>
    <w:rsid w:val="00BD040B"/>
    <w:rsid w:val="00C05CC0"/>
    <w:rsid w:val="00C15180"/>
    <w:rsid w:val="00C70131"/>
    <w:rsid w:val="00C80C2C"/>
    <w:rsid w:val="00C95317"/>
    <w:rsid w:val="00CC2357"/>
    <w:rsid w:val="00CF1127"/>
    <w:rsid w:val="00D053E8"/>
    <w:rsid w:val="00D40200"/>
    <w:rsid w:val="00D912E7"/>
    <w:rsid w:val="00DE6085"/>
    <w:rsid w:val="00E3742F"/>
    <w:rsid w:val="00E43654"/>
    <w:rsid w:val="00E72912"/>
    <w:rsid w:val="00E87EB3"/>
    <w:rsid w:val="00E97B9B"/>
    <w:rsid w:val="00EB35EF"/>
    <w:rsid w:val="00EB3BF3"/>
    <w:rsid w:val="00EC22E8"/>
    <w:rsid w:val="00F3154F"/>
    <w:rsid w:val="00F33EF8"/>
    <w:rsid w:val="00F7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B9B"/>
    <w:rPr>
      <w:color w:val="0000FF" w:themeColor="hyperlink"/>
      <w:u w:val="single"/>
    </w:rPr>
  </w:style>
  <w:style w:type="character" w:customStyle="1" w:styleId="nw">
    <w:name w:val="nw"/>
    <w:basedOn w:val="DefaultParagraphFont"/>
    <w:uiPriority w:val="99"/>
    <w:rsid w:val="00E72912"/>
  </w:style>
  <w:style w:type="character" w:customStyle="1" w:styleId="st1">
    <w:name w:val="st1"/>
    <w:basedOn w:val="DefaultParagraphFont"/>
    <w:rsid w:val="00BC70E7"/>
  </w:style>
  <w:style w:type="character" w:styleId="Emphasis">
    <w:name w:val="Emphasis"/>
    <w:basedOn w:val="DefaultParagraphFont"/>
    <w:uiPriority w:val="20"/>
    <w:qFormat/>
    <w:rsid w:val="00A86F8F"/>
    <w:rPr>
      <w:i/>
      <w:iCs/>
    </w:rPr>
  </w:style>
  <w:style w:type="character" w:styleId="Strong">
    <w:name w:val="Strong"/>
    <w:basedOn w:val="DefaultParagraphFont"/>
    <w:uiPriority w:val="22"/>
    <w:qFormat/>
    <w:rsid w:val="00B53CC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05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C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5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C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B9B"/>
    <w:rPr>
      <w:color w:val="0000FF" w:themeColor="hyperlink"/>
      <w:u w:val="single"/>
    </w:rPr>
  </w:style>
  <w:style w:type="character" w:customStyle="1" w:styleId="nw">
    <w:name w:val="nw"/>
    <w:basedOn w:val="DefaultParagraphFont"/>
    <w:uiPriority w:val="99"/>
    <w:rsid w:val="00E72912"/>
  </w:style>
  <w:style w:type="character" w:customStyle="1" w:styleId="st1">
    <w:name w:val="st1"/>
    <w:basedOn w:val="DefaultParagraphFont"/>
    <w:rsid w:val="00BC70E7"/>
  </w:style>
  <w:style w:type="character" w:styleId="Emphasis">
    <w:name w:val="Emphasis"/>
    <w:basedOn w:val="DefaultParagraphFont"/>
    <w:uiPriority w:val="20"/>
    <w:qFormat/>
    <w:rsid w:val="00A86F8F"/>
    <w:rPr>
      <w:i/>
      <w:iCs/>
    </w:rPr>
  </w:style>
  <w:style w:type="character" w:styleId="Strong">
    <w:name w:val="Strong"/>
    <w:basedOn w:val="DefaultParagraphFont"/>
    <w:uiPriority w:val="22"/>
    <w:qFormat/>
    <w:rsid w:val="00B53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Kemas Andrian S</dc:creator>
  <cp:lastModifiedBy>User</cp:lastModifiedBy>
  <cp:revision>4</cp:revision>
  <cp:lastPrinted>2014-03-18T02:46:00Z</cp:lastPrinted>
  <dcterms:created xsi:type="dcterms:W3CDTF">2018-10-22T21:06:00Z</dcterms:created>
  <dcterms:modified xsi:type="dcterms:W3CDTF">2018-11-10T04:54:00Z</dcterms:modified>
</cp:coreProperties>
</file>