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A9" w:rsidRDefault="00E165A9" w:rsidP="00E165A9">
      <w:pPr>
        <w:jc w:val="center"/>
        <w:rPr>
          <w:rStyle w:val="fontstyle01"/>
        </w:rPr>
      </w:pPr>
      <w:r>
        <w:rPr>
          <w:rStyle w:val="fontstyle01"/>
        </w:rPr>
        <w:t>CHAPTER ONE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INTRODUCTION</w:t>
      </w:r>
    </w:p>
    <w:p w:rsidR="00E165A9" w:rsidRDefault="00E165A9" w:rsidP="00E165A9">
      <w:pPr>
        <w:rPr>
          <w:rStyle w:val="fontstyle21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1.1 Background of the Study</w:t>
      </w:r>
    </w:p>
    <w:p w:rsidR="00E165A9" w:rsidRDefault="00E165A9" w:rsidP="00E165A9">
      <w:pPr>
        <w:jc w:val="both"/>
        <w:rPr>
          <w:rStyle w:val="fontstyle31"/>
        </w:rPr>
      </w:pPr>
      <w:r>
        <w:rPr>
          <w:b/>
          <w:bCs/>
          <w:color w:val="000000"/>
        </w:rPr>
        <w:br/>
      </w:r>
      <w:r>
        <w:rPr>
          <w:rStyle w:val="fontstyle31"/>
        </w:rPr>
        <w:t>Human civilizations are coined by some aspects of life that inherently influence</w:t>
      </w:r>
      <w:r>
        <w:rPr>
          <w:color w:val="000000"/>
        </w:rPr>
        <w:br/>
      </w:r>
      <w:r>
        <w:rPr>
          <w:rStyle w:val="fontstyle31"/>
        </w:rPr>
        <w:t>the ways they develop their civilization. Human civilization obviously different</w:t>
      </w:r>
      <w:r>
        <w:rPr>
          <w:color w:val="000000"/>
        </w:rPr>
        <w:br/>
      </w:r>
      <w:r>
        <w:rPr>
          <w:rStyle w:val="fontstyle31"/>
        </w:rPr>
        <w:t>from one region to another region; it can be seen from their ways of life, religions,</w:t>
      </w:r>
      <w:r>
        <w:rPr>
          <w:color w:val="000000"/>
        </w:rPr>
        <w:br/>
      </w:r>
      <w:r>
        <w:rPr>
          <w:rStyle w:val="fontstyle31"/>
        </w:rPr>
        <w:t>beliefs, traditions, local wisdoms, myths, legends and the heritages from their</w:t>
      </w:r>
      <w:r>
        <w:rPr>
          <w:color w:val="000000"/>
        </w:rPr>
        <w:br/>
      </w:r>
      <w:r>
        <w:rPr>
          <w:rStyle w:val="fontstyle31"/>
        </w:rPr>
        <w:t>ancestor. Those aspects of life become the essential part of human civilization</w:t>
      </w:r>
      <w:r>
        <w:rPr>
          <w:color w:val="000000"/>
        </w:rPr>
        <w:br/>
      </w:r>
      <w:r>
        <w:rPr>
          <w:rStyle w:val="fontstyle31"/>
        </w:rPr>
        <w:t>from years to years.</w:t>
      </w:r>
    </w:p>
    <w:p w:rsidR="00E165A9" w:rsidRDefault="00E165A9" w:rsidP="00E165A9">
      <w:pPr>
        <w:jc w:val="both"/>
        <w:rPr>
          <w:rStyle w:val="fontstyle31"/>
        </w:rPr>
      </w:pPr>
      <w:r>
        <w:rPr>
          <w:color w:val="000000"/>
        </w:rPr>
        <w:br/>
      </w:r>
      <w:r>
        <w:rPr>
          <w:rStyle w:val="fontstyle31"/>
        </w:rPr>
        <w:t>One of the interesting parts of human civilization is the story about their God and</w:t>
      </w:r>
      <w:r>
        <w:rPr>
          <w:color w:val="000000"/>
        </w:rPr>
        <w:br/>
      </w:r>
      <w:r>
        <w:rPr>
          <w:rStyle w:val="fontstyle31"/>
        </w:rPr>
        <w:t>Goddess, legends, Myths and other typical ancient stories. Greek is one of those</w:t>
      </w:r>
      <w:r>
        <w:rPr>
          <w:color w:val="000000"/>
        </w:rPr>
        <w:br/>
      </w:r>
      <w:r>
        <w:rPr>
          <w:rStyle w:val="fontstyle31"/>
        </w:rPr>
        <w:t xml:space="preserve">which is popular. According to </w:t>
      </w:r>
      <w:proofErr w:type="spellStart"/>
      <w:r>
        <w:rPr>
          <w:rStyle w:val="fontstyle31"/>
        </w:rPr>
        <w:t>Berrens</w:t>
      </w:r>
      <w:proofErr w:type="spellEnd"/>
      <w:r>
        <w:rPr>
          <w:rStyle w:val="fontstyle31"/>
        </w:rPr>
        <w:t>, in Ancient Greek we can find many</w:t>
      </w:r>
      <w:r>
        <w:rPr>
          <w:color w:val="000000"/>
        </w:rPr>
        <w:br/>
      </w:r>
      <w:r>
        <w:rPr>
          <w:rStyle w:val="fontstyle31"/>
        </w:rPr>
        <w:t>stories about Legends, Myths, God and Goddess. Consequently, the story about</w:t>
      </w:r>
      <w:r>
        <w:rPr>
          <w:color w:val="000000"/>
        </w:rPr>
        <w:br/>
      </w:r>
      <w:r>
        <w:rPr>
          <w:rStyle w:val="fontstyle31"/>
        </w:rPr>
        <w:t>ancient Greek is always eagerly interesting to be discussed in any level because it</w:t>
      </w:r>
      <w:r>
        <w:rPr>
          <w:color w:val="000000"/>
        </w:rPr>
        <w:br/>
      </w:r>
      <w:r>
        <w:rPr>
          <w:rStyle w:val="fontstyle31"/>
        </w:rPr>
        <w:t>is believed that Greek is the first human civilization especially when we are</w:t>
      </w:r>
      <w:r>
        <w:rPr>
          <w:color w:val="000000"/>
        </w:rPr>
        <w:br/>
      </w:r>
      <w:r>
        <w:rPr>
          <w:rStyle w:val="fontstyle31"/>
        </w:rPr>
        <w:t>talking about myths (</w:t>
      </w:r>
      <w:proofErr w:type="spellStart"/>
      <w:r>
        <w:rPr>
          <w:rStyle w:val="fontstyle31"/>
        </w:rPr>
        <w:t>Cotterel</w:t>
      </w:r>
      <w:proofErr w:type="spellEnd"/>
      <w:r>
        <w:rPr>
          <w:rStyle w:val="fontstyle31"/>
        </w:rPr>
        <w:t>, 2001).</w:t>
      </w:r>
    </w:p>
    <w:p w:rsidR="00E165A9" w:rsidRDefault="00E165A9" w:rsidP="00E165A9">
      <w:pPr>
        <w:jc w:val="both"/>
        <w:rPr>
          <w:rStyle w:val="fontstyle31"/>
        </w:rPr>
      </w:pPr>
      <w:r>
        <w:rPr>
          <w:color w:val="000000"/>
        </w:rPr>
        <w:br/>
      </w:r>
      <w:r>
        <w:rPr>
          <w:rStyle w:val="fontstyle31"/>
        </w:rPr>
        <w:t>Myths are stories that are passed down from generation to generation. Often they</w:t>
      </w:r>
      <w:r>
        <w:rPr>
          <w:color w:val="000000"/>
        </w:rPr>
        <w:br/>
      </w:r>
      <w:r>
        <w:rPr>
          <w:rStyle w:val="fontstyle31"/>
        </w:rPr>
        <w:t>answer questions about the world. For instance, the myth of Pandora explains why</w:t>
      </w:r>
      <w:r>
        <w:rPr>
          <w:color w:val="000000"/>
        </w:rPr>
        <w:br/>
      </w:r>
      <w:r>
        <w:rPr>
          <w:rStyle w:val="fontstyle31"/>
        </w:rPr>
        <w:t>there is evil in the world (Martin, 2002). Myths also often contain heroes who</w:t>
      </w:r>
      <w:r>
        <w:rPr>
          <w:color w:val="000000"/>
        </w:rPr>
        <w:br/>
      </w:r>
      <w:r>
        <w:rPr>
          <w:rStyle w:val="fontstyle31"/>
        </w:rPr>
        <w:t>overcome obstacles by using superhuman strength or skill. Some, like the Greek</w:t>
      </w:r>
      <w:r>
        <w:rPr>
          <w:rStyle w:val="fontstyle31"/>
        </w:rPr>
        <w:t xml:space="preserve"> </w:t>
      </w:r>
      <w:r>
        <w:rPr>
          <w:rStyle w:val="fontstyle31"/>
        </w:rPr>
        <w:t xml:space="preserve">and Roman myths, are thousands of years old. The popularity of books like </w:t>
      </w:r>
      <w:r>
        <w:rPr>
          <w:rStyle w:val="fontstyle51"/>
        </w:rPr>
        <w:t>The</w:t>
      </w:r>
      <w:r>
        <w:rPr>
          <w:i/>
          <w:iCs/>
          <w:color w:val="000000"/>
        </w:rPr>
        <w:br/>
      </w:r>
      <w:r>
        <w:rPr>
          <w:rStyle w:val="fontstyle51"/>
        </w:rPr>
        <w:t xml:space="preserve">Lightening Thief </w:t>
      </w:r>
      <w:r>
        <w:rPr>
          <w:rStyle w:val="fontstyle31"/>
        </w:rPr>
        <w:t>is proves that even today people are captivated by the drama and</w:t>
      </w:r>
      <w:r>
        <w:rPr>
          <w:color w:val="000000"/>
        </w:rPr>
        <w:br/>
      </w:r>
      <w:r>
        <w:rPr>
          <w:rStyle w:val="fontstyle31"/>
        </w:rPr>
        <w:t>adventure of myths (</w:t>
      </w:r>
      <w:proofErr w:type="spellStart"/>
      <w:r>
        <w:rPr>
          <w:rStyle w:val="fontstyle31"/>
        </w:rPr>
        <w:t>Cotterel</w:t>
      </w:r>
      <w:proofErr w:type="spellEnd"/>
      <w:r>
        <w:rPr>
          <w:rStyle w:val="fontstyle31"/>
        </w:rPr>
        <w:t>, 2001). Generally, myths tell such interesting and</w:t>
      </w:r>
      <w:r>
        <w:rPr>
          <w:color w:val="000000"/>
        </w:rPr>
        <w:br/>
      </w:r>
      <w:r>
        <w:rPr>
          <w:rStyle w:val="fontstyle31"/>
        </w:rPr>
        <w:t>fundamental stories that it is no surprising that mythology has been a rich source</w:t>
      </w:r>
      <w:r>
        <w:rPr>
          <w:color w:val="000000"/>
        </w:rPr>
        <w:br/>
      </w:r>
      <w:r>
        <w:rPr>
          <w:rStyle w:val="fontstyle31"/>
        </w:rPr>
        <w:t>of inspiration for authors</w:t>
      </w:r>
      <w:r>
        <w:rPr>
          <w:color w:val="000000"/>
        </w:rPr>
        <w:t xml:space="preserve"> </w:t>
      </w:r>
      <w:proofErr w:type="spellStart"/>
      <w:r>
        <w:rPr>
          <w:rStyle w:val="fontstyle31"/>
        </w:rPr>
        <w:t>Authors</w:t>
      </w:r>
      <w:proofErr w:type="spellEnd"/>
      <w:r>
        <w:rPr>
          <w:rStyle w:val="fontstyle31"/>
        </w:rPr>
        <w:t xml:space="preserve"> work with mythology in many ways. Some refer to mythological</w:t>
      </w:r>
      <w:r>
        <w:rPr>
          <w:color w:val="000000"/>
        </w:rPr>
        <w:br/>
      </w:r>
      <w:r>
        <w:rPr>
          <w:rStyle w:val="fontstyle31"/>
        </w:rPr>
        <w:t>characters or scenes to add flavor to their own works. Some writers will rework</w:t>
      </w:r>
      <w:r>
        <w:rPr>
          <w:color w:val="000000"/>
        </w:rPr>
        <w:br/>
      </w:r>
      <w:r>
        <w:rPr>
          <w:rStyle w:val="fontstyle31"/>
        </w:rPr>
        <w:t>mythological styles or themes. Others use ancient myths as a starting point for</w:t>
      </w:r>
      <w:r>
        <w:rPr>
          <w:color w:val="000000"/>
        </w:rPr>
        <w:br/>
      </w:r>
      <w:r>
        <w:rPr>
          <w:rStyle w:val="fontstyle31"/>
        </w:rPr>
        <w:t>their own stories. American authors of the 19th century, such as Thomas Bulfinch</w:t>
      </w:r>
      <w:r>
        <w:rPr>
          <w:color w:val="000000"/>
        </w:rPr>
        <w:br/>
      </w:r>
      <w:r>
        <w:rPr>
          <w:rStyle w:val="fontstyle31"/>
        </w:rPr>
        <w:t>and Nathaniel Hawthorne, believed that myths should provide pleasure, and held</w:t>
      </w:r>
      <w:r>
        <w:rPr>
          <w:color w:val="000000"/>
        </w:rPr>
        <w:br/>
      </w:r>
      <w:r>
        <w:rPr>
          <w:rStyle w:val="fontstyle31"/>
        </w:rPr>
        <w:t>that the study of the classical myths was essential to the understanding of</w:t>
      </w:r>
      <w:r>
        <w:rPr>
          <w:color w:val="000000"/>
        </w:rPr>
        <w:br/>
      </w:r>
      <w:r>
        <w:rPr>
          <w:rStyle w:val="fontstyle31"/>
        </w:rPr>
        <w:t>literature. Many contemporary authors have used classical mythology as a source</w:t>
      </w:r>
      <w:r>
        <w:rPr>
          <w:color w:val="000000"/>
        </w:rPr>
        <w:br/>
      </w:r>
      <w:r>
        <w:rPr>
          <w:rStyle w:val="fontstyle31"/>
        </w:rPr>
        <w:t xml:space="preserve">for their stories. Percy Bysshe Shelley's play </w:t>
      </w:r>
      <w:r>
        <w:rPr>
          <w:rStyle w:val="fontstyle51"/>
        </w:rPr>
        <w:t xml:space="preserve">Prometheus Unbound </w:t>
      </w:r>
      <w:r>
        <w:rPr>
          <w:rStyle w:val="fontstyle31"/>
        </w:rPr>
        <w:t>(1820) was</w:t>
      </w:r>
      <w:r>
        <w:rPr>
          <w:color w:val="000000"/>
        </w:rPr>
        <w:br/>
      </w:r>
      <w:r>
        <w:rPr>
          <w:rStyle w:val="fontstyle31"/>
        </w:rPr>
        <w:t>inspired by a play of Aeschylus of the same name. The Romantic poet John Keats</w:t>
      </w:r>
      <w:r>
        <w:rPr>
          <w:color w:val="000000"/>
        </w:rPr>
        <w:br/>
      </w:r>
      <w:r>
        <w:rPr>
          <w:rStyle w:val="fontstyle31"/>
        </w:rPr>
        <w:t>wrote poems such as “On First Looking into Chapman's Homer” (1816) and “Ode</w:t>
      </w:r>
      <w:r>
        <w:rPr>
          <w:color w:val="000000"/>
        </w:rPr>
        <w:br/>
      </w:r>
      <w:r>
        <w:rPr>
          <w:rStyle w:val="fontstyle31"/>
        </w:rPr>
        <w:t>on a Grecian Urn” (1820), which deal with mythological themes. (Eva, 2005)</w:t>
      </w:r>
      <w:r>
        <w:rPr>
          <w:color w:val="000000"/>
        </w:rPr>
        <w:br/>
      </w:r>
      <w:r>
        <w:rPr>
          <w:rStyle w:val="fontstyle31"/>
        </w:rPr>
        <w:t xml:space="preserve">One of recent novel which deal with mythological themes is the novel titled </w:t>
      </w:r>
      <w:r>
        <w:rPr>
          <w:rStyle w:val="fontstyle51"/>
        </w:rPr>
        <w:t>The</w:t>
      </w:r>
      <w:r>
        <w:rPr>
          <w:i/>
          <w:iCs/>
          <w:color w:val="000000"/>
        </w:rPr>
        <w:br/>
      </w:r>
      <w:r>
        <w:rPr>
          <w:rStyle w:val="fontstyle51"/>
        </w:rPr>
        <w:t>Hunger Games</w:t>
      </w:r>
      <w:r>
        <w:rPr>
          <w:rStyle w:val="fontstyle31"/>
        </w:rPr>
        <w:t>. The novel is written by Suzanne Collins. The story refers to</w:t>
      </w:r>
      <w:r>
        <w:rPr>
          <w:color w:val="000000"/>
        </w:rPr>
        <w:br/>
      </w:r>
      <w:r>
        <w:rPr>
          <w:rStyle w:val="fontstyle31"/>
        </w:rPr>
        <w:lastRenderedPageBreak/>
        <w:t xml:space="preserve">mythological characters and some scenes to add flavor to </w:t>
      </w:r>
      <w:proofErr w:type="spellStart"/>
      <w:r>
        <w:rPr>
          <w:rStyle w:val="fontstyle31"/>
        </w:rPr>
        <w:t>Collins‟s</w:t>
      </w:r>
      <w:proofErr w:type="spellEnd"/>
      <w:r>
        <w:rPr>
          <w:rStyle w:val="fontstyle31"/>
        </w:rPr>
        <w:t xml:space="preserve"> own works.</w:t>
      </w:r>
      <w:r>
        <w:rPr>
          <w:color w:val="000000"/>
        </w:rPr>
        <w:br/>
      </w:r>
      <w:proofErr w:type="spellStart"/>
      <w:r>
        <w:rPr>
          <w:rStyle w:val="fontstyle31"/>
        </w:rPr>
        <w:t>Suzane</w:t>
      </w:r>
      <w:proofErr w:type="spellEnd"/>
      <w:r>
        <w:rPr>
          <w:rStyle w:val="fontstyle31"/>
        </w:rPr>
        <w:t xml:space="preserve"> Collins's </w:t>
      </w:r>
      <w:r>
        <w:rPr>
          <w:rStyle w:val="fontstyle51"/>
        </w:rPr>
        <w:t xml:space="preserve">The Hunger Games </w:t>
      </w:r>
      <w:r>
        <w:rPr>
          <w:rStyle w:val="fontstyle31"/>
        </w:rPr>
        <w:t>(2008) adopts classical mythology in a new</w:t>
      </w:r>
      <w:r>
        <w:rPr>
          <w:color w:val="000000"/>
        </w:rPr>
        <w:br/>
      </w:r>
      <w:r>
        <w:rPr>
          <w:rStyle w:val="fontstyle31"/>
        </w:rPr>
        <w:t>way. Collins bases the plot of her novel on Theseus and the Minotaur, creating a</w:t>
      </w:r>
      <w:r>
        <w:t xml:space="preserve"> </w:t>
      </w:r>
      <w:r>
        <w:rPr>
          <w:rStyle w:val="fontstyle31"/>
        </w:rPr>
        <w:t>modern story that parallels the characters and themes of the ancient myth.</w:t>
      </w:r>
      <w:r>
        <w:rPr>
          <w:color w:val="000000"/>
        </w:rPr>
        <w:br/>
      </w:r>
      <w:r>
        <w:rPr>
          <w:rStyle w:val="fontstyle31"/>
        </w:rPr>
        <w:t xml:space="preserve">Although </w:t>
      </w:r>
      <w:r>
        <w:rPr>
          <w:rStyle w:val="fontstyle51"/>
        </w:rPr>
        <w:t xml:space="preserve">The Hunger Games </w:t>
      </w:r>
      <w:r>
        <w:rPr>
          <w:rStyle w:val="fontstyle31"/>
        </w:rPr>
        <w:t>is set in North America and takes place over the</w:t>
      </w:r>
      <w:r>
        <w:rPr>
          <w:color w:val="000000"/>
        </w:rPr>
        <w:br/>
      </w:r>
      <w:r>
        <w:rPr>
          <w:rStyle w:val="fontstyle31"/>
        </w:rPr>
        <w:t>course of a single day instead of ten years, it patterns itself on the Theseus and the</w:t>
      </w:r>
      <w:r>
        <w:rPr>
          <w:color w:val="000000"/>
        </w:rPr>
        <w:br/>
      </w:r>
      <w:r>
        <w:rPr>
          <w:rStyle w:val="fontstyle31"/>
        </w:rPr>
        <w:t>Minotaur. Although the characters have different names, they are reinterpretations</w:t>
      </w:r>
      <w:r>
        <w:rPr>
          <w:color w:val="000000"/>
        </w:rPr>
        <w:br/>
      </w:r>
      <w:r>
        <w:rPr>
          <w:rStyle w:val="fontstyle31"/>
        </w:rPr>
        <w:t>of the main characters of the Theseus and the Minotaur.</w:t>
      </w:r>
      <w:r>
        <w:rPr>
          <w:color w:val="000000"/>
        </w:rPr>
        <w:br/>
      </w:r>
      <w:r>
        <w:rPr>
          <w:rStyle w:val="fontstyle51"/>
        </w:rPr>
        <w:t xml:space="preserve">The Hunger Games </w:t>
      </w:r>
      <w:r>
        <w:rPr>
          <w:rStyle w:val="fontstyle31"/>
        </w:rPr>
        <w:t>is a 2008 science fiction novel by Suzanne Collins. The book</w:t>
      </w:r>
      <w:r>
        <w:rPr>
          <w:color w:val="000000"/>
        </w:rPr>
        <w:br/>
      </w:r>
      <w:r>
        <w:rPr>
          <w:rStyle w:val="fontstyle31"/>
        </w:rPr>
        <w:t xml:space="preserve">received mostly positive feedback from major reviewers and authors. </w:t>
      </w:r>
      <w:r>
        <w:rPr>
          <w:rStyle w:val="fontstyle51"/>
        </w:rPr>
        <w:t>The Hunger</w:t>
      </w:r>
      <w:r>
        <w:rPr>
          <w:i/>
          <w:iCs/>
          <w:color w:val="000000"/>
        </w:rPr>
        <w:br/>
      </w:r>
      <w:r>
        <w:rPr>
          <w:rStyle w:val="fontstyle51"/>
        </w:rPr>
        <w:t xml:space="preserve">Games </w:t>
      </w:r>
      <w:r>
        <w:rPr>
          <w:rStyle w:val="fontstyle31"/>
        </w:rPr>
        <w:t>was first published in hardcover on September 14, 2008. Since its release</w:t>
      </w:r>
      <w:proofErr w:type="gramStart"/>
      <w:r>
        <w:rPr>
          <w:rStyle w:val="fontstyle31"/>
        </w:rPr>
        <w:t>,</w:t>
      </w:r>
      <w:proofErr w:type="gramEnd"/>
      <w:r>
        <w:rPr>
          <w:color w:val="000000"/>
        </w:rPr>
        <w:br/>
      </w:r>
      <w:r>
        <w:rPr>
          <w:rStyle w:val="fontstyle51"/>
        </w:rPr>
        <w:t xml:space="preserve">The Hunger Games </w:t>
      </w:r>
      <w:r>
        <w:rPr>
          <w:rStyle w:val="fontstyle31"/>
        </w:rPr>
        <w:t>has been translated into 26 languages, and publishing rights</w:t>
      </w:r>
      <w:r>
        <w:rPr>
          <w:color w:val="000000"/>
        </w:rPr>
        <w:br/>
      </w:r>
      <w:r>
        <w:rPr>
          <w:rStyle w:val="fontstyle31"/>
        </w:rPr>
        <w:t xml:space="preserve">have been sold in 38 territories. </w:t>
      </w:r>
      <w:r>
        <w:rPr>
          <w:rStyle w:val="fontstyle51"/>
        </w:rPr>
        <w:t xml:space="preserve">The Hunger Games </w:t>
      </w:r>
      <w:r>
        <w:rPr>
          <w:rStyle w:val="fontstyle31"/>
        </w:rPr>
        <w:t>has been well received by</w:t>
      </w:r>
      <w:r>
        <w:rPr>
          <w:color w:val="000000"/>
        </w:rPr>
        <w:br/>
      </w:r>
      <w:r>
        <w:rPr>
          <w:rStyle w:val="fontstyle31"/>
        </w:rPr>
        <w:t xml:space="preserve">critics. </w:t>
      </w:r>
      <w:r>
        <w:rPr>
          <w:rStyle w:val="fontstyle51"/>
        </w:rPr>
        <w:t xml:space="preserve">The New York Times </w:t>
      </w:r>
      <w:r>
        <w:rPr>
          <w:rStyle w:val="fontstyle31"/>
        </w:rPr>
        <w:t>wrote that the novel and the film was "brilliantly</w:t>
      </w:r>
      <w:r>
        <w:rPr>
          <w:color w:val="000000"/>
        </w:rPr>
        <w:br/>
      </w:r>
      <w:r>
        <w:rPr>
          <w:rStyle w:val="fontstyle31"/>
        </w:rPr>
        <w:t xml:space="preserve">plotted and perfectly paced.” </w:t>
      </w:r>
      <w:r>
        <w:rPr>
          <w:rStyle w:val="fontstyle51"/>
        </w:rPr>
        <w:t xml:space="preserve">The Hunger Game </w:t>
      </w:r>
      <w:r>
        <w:rPr>
          <w:rStyle w:val="fontstyle31"/>
        </w:rPr>
        <w:t>is a story that deals with issues</w:t>
      </w:r>
      <w:r>
        <w:rPr>
          <w:color w:val="000000"/>
        </w:rPr>
        <w:br/>
      </w:r>
      <w:r>
        <w:rPr>
          <w:rStyle w:val="fontstyle31"/>
        </w:rPr>
        <w:t>like severe poverty, starvation, oppression, and the effects of war among others.</w:t>
      </w:r>
      <w:r>
        <w:rPr>
          <w:color w:val="000000"/>
        </w:rPr>
        <w:br/>
      </w:r>
      <w:r>
        <w:rPr>
          <w:rStyle w:val="fontstyle31"/>
        </w:rPr>
        <w:t>(Margolis, 2008)</w:t>
      </w:r>
    </w:p>
    <w:p w:rsidR="00E165A9" w:rsidRDefault="00E165A9" w:rsidP="00E165A9">
      <w:pPr>
        <w:jc w:val="both"/>
        <w:rPr>
          <w:rStyle w:val="fontstyle31"/>
        </w:rPr>
      </w:pPr>
      <w:r>
        <w:rPr>
          <w:color w:val="000000"/>
        </w:rPr>
        <w:br/>
      </w:r>
      <w:r>
        <w:rPr>
          <w:rStyle w:val="fontstyle31"/>
        </w:rPr>
        <w:t xml:space="preserve">The story of </w:t>
      </w:r>
      <w:r>
        <w:rPr>
          <w:rStyle w:val="fontstyle51"/>
        </w:rPr>
        <w:t xml:space="preserve">The Hunger Games </w:t>
      </w:r>
      <w:r>
        <w:rPr>
          <w:rStyle w:val="fontstyle31"/>
        </w:rPr>
        <w:t>begins on the day of the reaping in District 12.</w:t>
      </w:r>
      <w:r>
        <w:rPr>
          <w:color w:val="000000"/>
        </w:rPr>
        <w:br/>
      </w:r>
      <w:r>
        <w:rPr>
          <w:rStyle w:val="fontstyle31"/>
        </w:rPr>
        <w:t>Katniss Everdeen wakes up on the day of the reaping, when the tributes are</w:t>
      </w:r>
      <w:r>
        <w:rPr>
          <w:color w:val="000000"/>
        </w:rPr>
        <w:br/>
      </w:r>
      <w:r>
        <w:rPr>
          <w:rStyle w:val="fontstyle31"/>
        </w:rPr>
        <w:t>chosen who will take part in the Hunger Games. Katniss's sister is chosen to be in</w:t>
      </w:r>
      <w:r>
        <w:rPr>
          <w:color w:val="000000"/>
        </w:rPr>
        <w:br/>
      </w:r>
      <w:r>
        <w:rPr>
          <w:rStyle w:val="fontstyle31"/>
        </w:rPr>
        <w:t>the Games. Knowing that Prim knows nothing of survival, and Katniss is more</w:t>
      </w:r>
      <w:r>
        <w:rPr>
          <w:color w:val="000000"/>
        </w:rPr>
        <w:br/>
      </w:r>
      <w:r>
        <w:rPr>
          <w:rStyle w:val="fontstyle31"/>
        </w:rPr>
        <w:t>skilled in hunting; Katniss offers to take her place. The Games are held in an</w:t>
      </w:r>
      <w:r>
        <w:rPr>
          <w:color w:val="000000"/>
        </w:rPr>
        <w:br/>
      </w:r>
      <w:r>
        <w:rPr>
          <w:rStyle w:val="fontstyle31"/>
        </w:rPr>
        <w:t>arena in a forested area. When the game begins, Katniss uses her hunting/survival</w:t>
      </w:r>
      <w:r>
        <w:rPr>
          <w:color w:val="000000"/>
        </w:rPr>
        <w:br/>
      </w:r>
      <w:r>
        <w:rPr>
          <w:rStyle w:val="fontstyle31"/>
        </w:rPr>
        <w:t xml:space="preserve">skills to develop a strategy. She then finds out that the boy tribute was </w:t>
      </w:r>
      <w:proofErr w:type="spellStart"/>
      <w:r>
        <w:rPr>
          <w:rStyle w:val="fontstyle31"/>
        </w:rPr>
        <w:t>Peeta</w:t>
      </w:r>
      <w:proofErr w:type="spellEnd"/>
      <w:r>
        <w:t xml:space="preserve"> </w:t>
      </w:r>
      <w:proofErr w:type="spellStart"/>
      <w:r>
        <w:rPr>
          <w:rStyle w:val="fontstyle31"/>
        </w:rPr>
        <w:t>Mellark</w:t>
      </w:r>
      <w:proofErr w:type="spellEnd"/>
      <w:r>
        <w:rPr>
          <w:rStyle w:val="fontstyle31"/>
        </w:rPr>
        <w:t xml:space="preserve">. Once </w:t>
      </w:r>
      <w:proofErr w:type="spellStart"/>
      <w:r>
        <w:rPr>
          <w:rStyle w:val="fontstyle31"/>
        </w:rPr>
        <w:t>Peeta</w:t>
      </w:r>
      <w:proofErr w:type="spellEnd"/>
      <w:r>
        <w:rPr>
          <w:rStyle w:val="fontstyle31"/>
        </w:rPr>
        <w:t xml:space="preserve"> expressed his love for Katniss the capital went crazy with</w:t>
      </w:r>
      <w:r>
        <w:rPr>
          <w:color w:val="000000"/>
        </w:rPr>
        <w:br/>
      </w:r>
      <w:r>
        <w:rPr>
          <w:rStyle w:val="fontstyle31"/>
        </w:rPr>
        <w:t>attention towards the "star-crossed lovers." She has so many issues in the games</w:t>
      </w:r>
      <w:r>
        <w:rPr>
          <w:color w:val="000000"/>
        </w:rPr>
        <w:br/>
      </w:r>
      <w:r>
        <w:rPr>
          <w:rStyle w:val="fontstyle31"/>
        </w:rPr>
        <w:t>that it is hard to decide which one is her greatest threat. Her forbidden love with</w:t>
      </w:r>
      <w:r>
        <w:rPr>
          <w:color w:val="000000"/>
        </w:rPr>
        <w:br/>
      </w:r>
      <w:proofErr w:type="spellStart"/>
      <w:r>
        <w:rPr>
          <w:rStyle w:val="fontstyle31"/>
        </w:rPr>
        <w:t>Peeta</w:t>
      </w:r>
      <w:proofErr w:type="spellEnd"/>
      <w:r>
        <w:rPr>
          <w:rStyle w:val="fontstyle31"/>
        </w:rPr>
        <w:t>, or the deadly trained careers who have been waiting for this moment for</w:t>
      </w:r>
      <w:r>
        <w:rPr>
          <w:color w:val="000000"/>
        </w:rPr>
        <w:br/>
      </w:r>
      <w:r>
        <w:rPr>
          <w:rStyle w:val="fontstyle31"/>
        </w:rPr>
        <w:t>years.</w:t>
      </w:r>
      <w:r>
        <w:rPr>
          <w:color w:val="000000"/>
        </w:rPr>
        <w:br/>
      </w:r>
      <w:r>
        <w:rPr>
          <w:rStyle w:val="fontstyle31"/>
        </w:rPr>
        <w:t>Suzanne Collins was inspired by the Greek myth of “</w:t>
      </w:r>
      <w:r>
        <w:rPr>
          <w:rStyle w:val="fontstyle51"/>
        </w:rPr>
        <w:t>Theseus and the Minotaur”</w:t>
      </w:r>
      <w:r>
        <w:rPr>
          <w:i/>
          <w:iCs/>
          <w:color w:val="000000"/>
        </w:rPr>
        <w:br/>
      </w:r>
      <w:r>
        <w:rPr>
          <w:rStyle w:val="fontstyle31"/>
        </w:rPr>
        <w:t>and she explicitly stated it in one of the interview.</w:t>
      </w:r>
      <w:r>
        <w:rPr>
          <w:color w:val="000000"/>
        </w:rPr>
        <w:br/>
      </w:r>
      <w:r>
        <w:rPr>
          <w:rStyle w:val="fontstyle31"/>
        </w:rPr>
        <w:t>A significant influence would have to be the Greek myth of Theseus and</w:t>
      </w:r>
      <w:r>
        <w:rPr>
          <w:color w:val="000000"/>
        </w:rPr>
        <w:br/>
      </w:r>
      <w:r>
        <w:rPr>
          <w:rStyle w:val="fontstyle31"/>
        </w:rPr>
        <w:t>the Minotaur. The myth tells how in punishment for past deeds, Athens</w:t>
      </w:r>
      <w:r>
        <w:rPr>
          <w:color w:val="000000"/>
        </w:rPr>
        <w:br/>
      </w:r>
      <w:r>
        <w:rPr>
          <w:rStyle w:val="fontstyle31"/>
        </w:rPr>
        <w:t>periodically had to send seven youths and seven maidens to Crete, where</w:t>
      </w:r>
      <w:r>
        <w:rPr>
          <w:color w:val="000000"/>
        </w:rPr>
        <w:br/>
      </w:r>
      <w:r>
        <w:rPr>
          <w:rStyle w:val="fontstyle31"/>
        </w:rPr>
        <w:t>they were thrown in the Labyrinth and devoured by the monstrous</w:t>
      </w:r>
      <w:r>
        <w:rPr>
          <w:color w:val="000000"/>
        </w:rPr>
        <w:br/>
      </w:r>
      <w:r>
        <w:rPr>
          <w:rStyle w:val="fontstyle31"/>
        </w:rPr>
        <w:t>Minotaur (Margolis, 2008).</w:t>
      </w:r>
    </w:p>
    <w:p w:rsidR="00E165A9" w:rsidRDefault="00E165A9" w:rsidP="00E165A9">
      <w:pPr>
        <w:jc w:val="both"/>
      </w:pPr>
      <w:r>
        <w:rPr>
          <w:color w:val="000000"/>
        </w:rPr>
        <w:br/>
      </w:r>
      <w:r>
        <w:rPr>
          <w:rStyle w:val="fontstyle31"/>
        </w:rPr>
        <w:t>It is worth considering the story since the similarities and differences can prove</w:t>
      </w:r>
      <w:r>
        <w:rPr>
          <w:color w:val="000000"/>
        </w:rPr>
        <w:br/>
      </w:r>
      <w:r>
        <w:rPr>
          <w:rStyle w:val="fontstyle31"/>
        </w:rPr>
        <w:t>illuminating. Orme (1998) explains that the myth of “</w:t>
      </w:r>
      <w:r>
        <w:rPr>
          <w:rStyle w:val="fontstyle51"/>
        </w:rPr>
        <w:t xml:space="preserve">Theseus and the </w:t>
      </w:r>
      <w:proofErr w:type="spellStart"/>
      <w:r>
        <w:rPr>
          <w:rStyle w:val="fontstyle51"/>
        </w:rPr>
        <w:t>Minotaus</w:t>
      </w:r>
      <w:proofErr w:type="spellEnd"/>
      <w:r>
        <w:rPr>
          <w:rStyle w:val="fontstyle51"/>
        </w:rPr>
        <w:t>”</w:t>
      </w:r>
      <w:r>
        <w:rPr>
          <w:i/>
          <w:iCs/>
          <w:color w:val="000000"/>
        </w:rPr>
        <w:br/>
      </w:r>
      <w:r>
        <w:rPr>
          <w:rStyle w:val="fontstyle31"/>
        </w:rPr>
        <w:t>was a story about heroism of a brave young boy.</w:t>
      </w:r>
      <w:r>
        <w:rPr>
          <w:color w:val="000000"/>
        </w:rPr>
        <w:br/>
      </w:r>
      <w:r>
        <w:rPr>
          <w:rStyle w:val="fontstyle31"/>
        </w:rPr>
        <w:t>The son of King Minos of Crete was killed by Athenians; King Minos demanded</w:t>
      </w:r>
      <w:r>
        <w:rPr>
          <w:color w:val="000000"/>
        </w:rPr>
        <w:br/>
      </w:r>
      <w:r>
        <w:rPr>
          <w:rStyle w:val="fontstyle31"/>
        </w:rPr>
        <w:lastRenderedPageBreak/>
        <w:t>seven youths and seven Maidens to be sent to Crete once every nine years as a</w:t>
      </w:r>
      <w:r>
        <w:rPr>
          <w:color w:val="000000"/>
        </w:rPr>
        <w:br/>
      </w:r>
      <w:r>
        <w:rPr>
          <w:rStyle w:val="fontstyle31"/>
        </w:rPr>
        <w:t>sacrifice for the Minotaur (Orme, 1998). The Minotaur was a monster - half man</w:t>
      </w:r>
      <w:r>
        <w:rPr>
          <w:color w:val="000000"/>
        </w:rPr>
        <w:br/>
      </w:r>
      <w:r>
        <w:rPr>
          <w:rStyle w:val="fontstyle31"/>
        </w:rPr>
        <w:t>and half bull - who was kept by King Minos in the labyrinth underneath Knossos</w:t>
      </w:r>
      <w:proofErr w:type="gramStart"/>
      <w:r>
        <w:rPr>
          <w:rStyle w:val="fontstyle31"/>
        </w:rPr>
        <w:t>,</w:t>
      </w:r>
      <w:proofErr w:type="gramEnd"/>
      <w:r>
        <w:rPr>
          <w:color w:val="000000"/>
        </w:rPr>
        <w:br/>
      </w:r>
      <w:r>
        <w:rPr>
          <w:rStyle w:val="fontstyle31"/>
        </w:rPr>
        <w:t xml:space="preserve">King </w:t>
      </w:r>
      <w:proofErr w:type="spellStart"/>
      <w:r>
        <w:rPr>
          <w:rStyle w:val="fontstyle31"/>
        </w:rPr>
        <w:t>Minos‟s</w:t>
      </w:r>
      <w:proofErr w:type="spellEnd"/>
      <w:r>
        <w:rPr>
          <w:rStyle w:val="fontstyle31"/>
        </w:rPr>
        <w:t xml:space="preserve"> palace on Crete (Orme, 1998).</w:t>
      </w:r>
    </w:p>
    <w:p w:rsidR="00E165A9" w:rsidRDefault="00E165A9" w:rsidP="00E165A9">
      <w:pPr>
        <w:jc w:val="both"/>
        <w:rPr>
          <w:rStyle w:val="fontstyle51"/>
        </w:rPr>
      </w:pPr>
      <w:r>
        <w:rPr>
          <w:rFonts w:ascii="Arial Narrow" w:hAnsi="Arial Narrow"/>
          <w:b/>
          <w:bCs/>
          <w:color w:val="000000"/>
        </w:rPr>
        <w:br/>
      </w:r>
      <w:r>
        <w:rPr>
          <w:rStyle w:val="fontstyle31"/>
        </w:rPr>
        <w:t xml:space="preserve">This story has an implication in several ways with </w:t>
      </w:r>
      <w:r>
        <w:rPr>
          <w:rStyle w:val="fontstyle51"/>
        </w:rPr>
        <w:t>The Hunger Games</w:t>
      </w:r>
      <w:r>
        <w:rPr>
          <w:rStyle w:val="fontstyle31"/>
        </w:rPr>
        <w:t>. Though</w:t>
      </w:r>
      <w:r>
        <w:rPr>
          <w:color w:val="000000"/>
        </w:rPr>
        <w:br/>
      </w:r>
      <w:r>
        <w:rPr>
          <w:rStyle w:val="fontstyle31"/>
        </w:rPr>
        <w:t xml:space="preserve">the citizens of Athens were suitably horrified by their plight (whereas </w:t>
      </w:r>
      <w:proofErr w:type="spellStart"/>
      <w:r>
        <w:rPr>
          <w:rStyle w:val="fontstyle31"/>
        </w:rPr>
        <w:t>Panem</w:t>
      </w:r>
      <w:proofErr w:type="spellEnd"/>
      <w:r>
        <w:rPr>
          <w:rStyle w:val="fontstyle31"/>
        </w:rPr>
        <w:t xml:space="preserve"> is</w:t>
      </w:r>
      <w:r>
        <w:rPr>
          <w:color w:val="000000"/>
        </w:rPr>
        <w:br/>
      </w:r>
      <w:r>
        <w:rPr>
          <w:rStyle w:val="fontstyle31"/>
        </w:rPr>
        <w:t>distracted by the spectacle of the television program), Katniss has an awareness of</w:t>
      </w:r>
      <w:r>
        <w:rPr>
          <w:color w:val="000000"/>
        </w:rPr>
        <w:br/>
      </w:r>
      <w:r>
        <w:rPr>
          <w:rStyle w:val="fontstyle31"/>
        </w:rPr>
        <w:t>injustice and a stoic strength that recalls Theseus. Likewise, she succeeds not only</w:t>
      </w:r>
      <w:r>
        <w:rPr>
          <w:color w:val="000000"/>
        </w:rPr>
        <w:br/>
      </w:r>
      <w:r>
        <w:rPr>
          <w:rStyle w:val="fontstyle31"/>
        </w:rPr>
        <w:t xml:space="preserve">through her personal strength, but through love, in her case with </w:t>
      </w:r>
      <w:proofErr w:type="spellStart"/>
      <w:r>
        <w:rPr>
          <w:rStyle w:val="fontstyle31"/>
        </w:rPr>
        <w:t>Peeta</w:t>
      </w:r>
      <w:proofErr w:type="spellEnd"/>
      <w:r>
        <w:rPr>
          <w:rStyle w:val="fontstyle31"/>
        </w:rPr>
        <w:t>, in</w:t>
      </w:r>
      <w:r>
        <w:rPr>
          <w:color w:val="000000"/>
        </w:rPr>
        <w:br/>
      </w:r>
      <w:r>
        <w:rPr>
          <w:rStyle w:val="fontstyle31"/>
        </w:rPr>
        <w:t>Theseus's case with Minos's daughter. Lastly, the unnecessary cruelty involved</w:t>
      </w:r>
      <w:r>
        <w:rPr>
          <w:color w:val="000000"/>
        </w:rPr>
        <w:br/>
      </w:r>
      <w:r>
        <w:rPr>
          <w:rStyle w:val="fontstyle31"/>
        </w:rPr>
        <w:t>with both games is the arena of unbeatable labyrinth.</w:t>
      </w:r>
      <w:r>
        <w:rPr>
          <w:color w:val="000000"/>
        </w:rPr>
        <w:br/>
      </w:r>
      <w:r>
        <w:rPr>
          <w:rStyle w:val="fontstyle31"/>
        </w:rPr>
        <w:t xml:space="preserve">The most important aspect of </w:t>
      </w:r>
      <w:r>
        <w:rPr>
          <w:rStyle w:val="fontstyle51"/>
        </w:rPr>
        <w:t xml:space="preserve">“The Hunger Games” </w:t>
      </w:r>
      <w:r>
        <w:rPr>
          <w:rStyle w:val="fontstyle31"/>
        </w:rPr>
        <w:t xml:space="preserve">is that the premise of </w:t>
      </w:r>
      <w:r>
        <w:rPr>
          <w:rStyle w:val="fontstyle51"/>
        </w:rPr>
        <w:t>The</w:t>
      </w:r>
      <w:r>
        <w:rPr>
          <w:i/>
          <w:iCs/>
          <w:color w:val="000000"/>
        </w:rPr>
        <w:br/>
      </w:r>
      <w:r>
        <w:rPr>
          <w:rStyle w:val="fontstyle51"/>
        </w:rPr>
        <w:t xml:space="preserve">Hunger Games </w:t>
      </w:r>
      <w:r>
        <w:rPr>
          <w:rStyle w:val="fontstyle31"/>
        </w:rPr>
        <w:t>is heavily influenced by the Greek myth of Theseus and the</w:t>
      </w:r>
      <w:r>
        <w:rPr>
          <w:color w:val="000000"/>
        </w:rPr>
        <w:br/>
      </w:r>
      <w:r>
        <w:rPr>
          <w:rStyle w:val="fontstyle31"/>
        </w:rPr>
        <w:t>Minotaur. To punish Athens for the death of a son, King Minos of Crete</w:t>
      </w:r>
      <w:r>
        <w:rPr>
          <w:color w:val="000000"/>
        </w:rPr>
        <w:br/>
      </w:r>
      <w:r>
        <w:rPr>
          <w:rStyle w:val="fontstyle31"/>
        </w:rPr>
        <w:t>demanded a tribute of seven maidens and seven youths, drawn by lot, every nine</w:t>
      </w:r>
      <w:r>
        <w:rPr>
          <w:color w:val="000000"/>
        </w:rPr>
        <w:br/>
      </w:r>
      <w:r>
        <w:rPr>
          <w:rStyle w:val="fontstyle31"/>
        </w:rPr>
        <w:t>years to be sacrificed to the Minotaur. Theseus volunteers to be a tribute and slay</w:t>
      </w:r>
      <w:r>
        <w:rPr>
          <w:color w:val="000000"/>
        </w:rPr>
        <w:br/>
      </w:r>
      <w:r>
        <w:rPr>
          <w:rStyle w:val="fontstyle31"/>
        </w:rPr>
        <w:t>the beast. Katniss represents Theseus in a post-apocalyptic world. This makes the</w:t>
      </w:r>
      <w:r>
        <w:rPr>
          <w:color w:val="000000"/>
        </w:rPr>
        <w:br/>
      </w:r>
      <w:r>
        <w:rPr>
          <w:rStyle w:val="fontstyle31"/>
        </w:rPr>
        <w:t xml:space="preserve">researcher interested to do a research about </w:t>
      </w:r>
      <w:r>
        <w:rPr>
          <w:rStyle w:val="fontstyle51"/>
        </w:rPr>
        <w:t>an Ancient Greek Myth Reflected in</w:t>
      </w:r>
      <w:r>
        <w:rPr>
          <w:i/>
          <w:iCs/>
          <w:color w:val="000000"/>
        </w:rPr>
        <w:br/>
      </w:r>
      <w:r>
        <w:rPr>
          <w:rStyle w:val="fontstyle51"/>
        </w:rPr>
        <w:t>Collin’s the Hunger Games.</w:t>
      </w:r>
    </w:p>
    <w:p w:rsidR="00E165A9" w:rsidRDefault="00E165A9" w:rsidP="00E165A9">
      <w:pPr>
        <w:jc w:val="both"/>
        <w:rPr>
          <w:rStyle w:val="fontstyle21"/>
        </w:rPr>
      </w:pPr>
      <w:r>
        <w:rPr>
          <w:i/>
          <w:iCs/>
          <w:color w:val="000000"/>
        </w:rPr>
        <w:br/>
      </w:r>
      <w:r>
        <w:rPr>
          <w:rStyle w:val="fontstyle21"/>
        </w:rPr>
        <w:t>1.2 Formulation of the Problem</w:t>
      </w:r>
    </w:p>
    <w:p w:rsidR="00E165A9" w:rsidRPr="00E165A9" w:rsidRDefault="00E165A9" w:rsidP="00E165A9">
      <w:pPr>
        <w:jc w:val="both"/>
        <w:rPr>
          <w:rStyle w:val="fontstyle31"/>
          <w:b/>
          <w:bCs/>
        </w:rPr>
      </w:pPr>
      <w:r>
        <w:rPr>
          <w:rStyle w:val="fontstyle31"/>
        </w:rPr>
        <w:t>Based on the description above, the writer formulates the research question</w:t>
      </w:r>
      <w:r>
        <w:rPr>
          <w:color w:val="000000"/>
        </w:rPr>
        <w:br/>
      </w:r>
      <w:r>
        <w:rPr>
          <w:rStyle w:val="fontstyle31"/>
        </w:rPr>
        <w:t>as</w:t>
      </w:r>
      <w:proofErr w:type="gramStart"/>
      <w:r>
        <w:rPr>
          <w:rStyle w:val="fontstyle31"/>
        </w:rPr>
        <w:t>;</w:t>
      </w:r>
      <w:proofErr w:type="gramEnd"/>
      <w:r>
        <w:rPr>
          <w:color w:val="000000"/>
        </w:rPr>
        <w:br/>
      </w:r>
      <w:r>
        <w:rPr>
          <w:rStyle w:val="fontstyle31"/>
        </w:rPr>
        <w:t>1. How is the expansion of an ancient Greek myth “</w:t>
      </w:r>
      <w:r>
        <w:rPr>
          <w:rStyle w:val="fontstyle51"/>
        </w:rPr>
        <w:t>Theseus and the</w:t>
      </w:r>
      <w:r>
        <w:rPr>
          <w:i/>
          <w:iCs/>
          <w:color w:val="000000"/>
        </w:rPr>
        <w:br/>
      </w:r>
      <w:r>
        <w:rPr>
          <w:rStyle w:val="fontstyle51"/>
        </w:rPr>
        <w:t>Minotaur</w:t>
      </w:r>
      <w:r>
        <w:rPr>
          <w:rStyle w:val="fontstyle31"/>
        </w:rPr>
        <w:t xml:space="preserve">” seen in </w:t>
      </w:r>
      <w:proofErr w:type="spellStart"/>
      <w:r>
        <w:rPr>
          <w:rStyle w:val="fontstyle31"/>
        </w:rPr>
        <w:t>Collin‟s</w:t>
      </w:r>
      <w:proofErr w:type="spellEnd"/>
      <w:r>
        <w:rPr>
          <w:rStyle w:val="fontstyle31"/>
        </w:rPr>
        <w:t xml:space="preserve"> </w:t>
      </w:r>
      <w:proofErr w:type="gramStart"/>
      <w:r>
        <w:rPr>
          <w:rStyle w:val="fontstyle51"/>
        </w:rPr>
        <w:t>The</w:t>
      </w:r>
      <w:proofErr w:type="gramEnd"/>
      <w:r>
        <w:rPr>
          <w:rStyle w:val="fontstyle51"/>
        </w:rPr>
        <w:t xml:space="preserve"> Hunger Games</w:t>
      </w:r>
      <w:r>
        <w:rPr>
          <w:rStyle w:val="fontstyle31"/>
        </w:rPr>
        <w:t>?</w:t>
      </w:r>
    </w:p>
    <w:p w:rsidR="00E165A9" w:rsidRDefault="00E165A9" w:rsidP="00E165A9">
      <w:pPr>
        <w:jc w:val="both"/>
        <w:rPr>
          <w:rStyle w:val="fontstyle31"/>
        </w:rPr>
      </w:pPr>
      <w:r>
        <w:rPr>
          <w:rStyle w:val="fontstyle31"/>
        </w:rPr>
        <w:t>2. How is the conversion of an ancient Greek myth “</w:t>
      </w:r>
      <w:r>
        <w:rPr>
          <w:rStyle w:val="fontstyle51"/>
        </w:rPr>
        <w:t>Theseus and the</w:t>
      </w:r>
      <w:r>
        <w:rPr>
          <w:i/>
          <w:iCs/>
          <w:color w:val="000000"/>
        </w:rPr>
        <w:br/>
      </w:r>
      <w:r>
        <w:rPr>
          <w:rStyle w:val="fontstyle51"/>
        </w:rPr>
        <w:t>Minotaur</w:t>
      </w:r>
      <w:r>
        <w:rPr>
          <w:rStyle w:val="fontstyle31"/>
        </w:rPr>
        <w:t xml:space="preserve">” seen in </w:t>
      </w:r>
      <w:proofErr w:type="spellStart"/>
      <w:r>
        <w:rPr>
          <w:rStyle w:val="fontstyle31"/>
        </w:rPr>
        <w:t>Collin‟s</w:t>
      </w:r>
      <w:proofErr w:type="spellEnd"/>
      <w:r>
        <w:rPr>
          <w:rStyle w:val="fontstyle31"/>
        </w:rPr>
        <w:t xml:space="preserve"> </w:t>
      </w:r>
      <w:proofErr w:type="gramStart"/>
      <w:r>
        <w:rPr>
          <w:rStyle w:val="fontstyle51"/>
        </w:rPr>
        <w:t>The</w:t>
      </w:r>
      <w:proofErr w:type="gramEnd"/>
      <w:r>
        <w:rPr>
          <w:rStyle w:val="fontstyle51"/>
        </w:rPr>
        <w:t xml:space="preserve"> Hunger Games</w:t>
      </w:r>
      <w:r>
        <w:rPr>
          <w:rStyle w:val="fontstyle31"/>
        </w:rPr>
        <w:t>?</w:t>
      </w:r>
    </w:p>
    <w:p w:rsidR="00E165A9" w:rsidRDefault="00E165A9" w:rsidP="00E165A9">
      <w:pPr>
        <w:jc w:val="both"/>
        <w:rPr>
          <w:rStyle w:val="fontstyle31"/>
        </w:rPr>
      </w:pPr>
      <w:bookmarkStart w:id="0" w:name="_GoBack"/>
      <w:bookmarkEnd w:id="0"/>
      <w:r>
        <w:rPr>
          <w:rStyle w:val="fontstyle31"/>
        </w:rPr>
        <w:t>3. How is the modification of an ancient Greek myth “</w:t>
      </w:r>
      <w:r>
        <w:rPr>
          <w:rStyle w:val="fontstyle51"/>
        </w:rPr>
        <w:t>Theseus and the</w:t>
      </w:r>
      <w:r>
        <w:rPr>
          <w:i/>
          <w:iCs/>
          <w:color w:val="000000"/>
        </w:rPr>
        <w:br/>
      </w:r>
      <w:r>
        <w:rPr>
          <w:rStyle w:val="fontstyle51"/>
        </w:rPr>
        <w:t>Minotaur</w:t>
      </w:r>
      <w:r>
        <w:rPr>
          <w:rStyle w:val="fontstyle31"/>
        </w:rPr>
        <w:t xml:space="preserve">” seen in </w:t>
      </w:r>
      <w:proofErr w:type="spellStart"/>
      <w:r>
        <w:rPr>
          <w:rStyle w:val="fontstyle31"/>
        </w:rPr>
        <w:t>Collin‟s</w:t>
      </w:r>
      <w:proofErr w:type="spellEnd"/>
      <w:r>
        <w:rPr>
          <w:rStyle w:val="fontstyle31"/>
        </w:rPr>
        <w:t xml:space="preserve"> </w:t>
      </w:r>
      <w:proofErr w:type="gramStart"/>
      <w:r>
        <w:rPr>
          <w:rStyle w:val="fontstyle51"/>
        </w:rPr>
        <w:t>The</w:t>
      </w:r>
      <w:proofErr w:type="gramEnd"/>
      <w:r>
        <w:rPr>
          <w:rStyle w:val="fontstyle51"/>
        </w:rPr>
        <w:t xml:space="preserve"> Hunger Games</w:t>
      </w:r>
      <w:r>
        <w:rPr>
          <w:rStyle w:val="fontstyle31"/>
        </w:rPr>
        <w:t>?</w:t>
      </w:r>
    </w:p>
    <w:p w:rsidR="00E165A9" w:rsidRDefault="00E165A9" w:rsidP="00E165A9">
      <w:pPr>
        <w:jc w:val="both"/>
        <w:rPr>
          <w:rStyle w:val="fontstyle21"/>
        </w:rPr>
      </w:pPr>
      <w:r>
        <w:rPr>
          <w:color w:val="000000"/>
        </w:rPr>
        <w:br/>
      </w:r>
      <w:r>
        <w:rPr>
          <w:rStyle w:val="fontstyle21"/>
        </w:rPr>
        <w:t>1.3 Objective of the Research</w:t>
      </w:r>
    </w:p>
    <w:p w:rsidR="00E165A9" w:rsidRDefault="00E165A9" w:rsidP="00E165A9">
      <w:pPr>
        <w:jc w:val="both"/>
        <w:rPr>
          <w:color w:val="000000"/>
        </w:rPr>
      </w:pPr>
      <w:r>
        <w:rPr>
          <w:rStyle w:val="fontstyle31"/>
        </w:rPr>
        <w:t>Based on the formulation of the problem above, the writer focuses on the</w:t>
      </w:r>
      <w:r>
        <w:rPr>
          <w:color w:val="000000"/>
        </w:rPr>
        <w:br/>
      </w:r>
      <w:r>
        <w:rPr>
          <w:rStyle w:val="fontstyle31"/>
        </w:rPr>
        <w:t xml:space="preserve">myth of Theseus and </w:t>
      </w:r>
      <w:proofErr w:type="spellStart"/>
      <w:r>
        <w:rPr>
          <w:rStyle w:val="fontstyle31"/>
        </w:rPr>
        <w:t>Minotaus</w:t>
      </w:r>
      <w:proofErr w:type="spellEnd"/>
      <w:r>
        <w:rPr>
          <w:rStyle w:val="fontstyle31"/>
        </w:rPr>
        <w:t xml:space="preserve"> from ancient Greek. Then, this research is</w:t>
      </w:r>
      <w:r>
        <w:rPr>
          <w:color w:val="000000"/>
        </w:rPr>
        <w:br/>
      </w:r>
      <w:r>
        <w:rPr>
          <w:rStyle w:val="fontstyle31"/>
        </w:rPr>
        <w:t xml:space="preserve">objected to examine the reflection of the myth inside of the novel </w:t>
      </w:r>
      <w:r>
        <w:rPr>
          <w:rStyle w:val="fontstyle51"/>
        </w:rPr>
        <w:t>The Hunger</w:t>
      </w:r>
      <w:r>
        <w:rPr>
          <w:i/>
          <w:iCs/>
          <w:color w:val="000000"/>
        </w:rPr>
        <w:br/>
      </w:r>
      <w:r>
        <w:rPr>
          <w:rStyle w:val="fontstyle51"/>
        </w:rPr>
        <w:t xml:space="preserve">Games. </w:t>
      </w:r>
      <w:r>
        <w:rPr>
          <w:rStyle w:val="fontstyle31"/>
        </w:rPr>
        <w:t>At the end, this research will provide new understanding about myth</w:t>
      </w:r>
      <w:r>
        <w:rPr>
          <w:color w:val="000000"/>
        </w:rPr>
        <w:br/>
      </w:r>
      <w:r>
        <w:rPr>
          <w:rStyle w:val="fontstyle31"/>
        </w:rPr>
        <w:t>particularly ancient Greek myth.</w:t>
      </w:r>
    </w:p>
    <w:p w:rsidR="00E165A9" w:rsidRDefault="00E165A9" w:rsidP="00E165A9">
      <w:pPr>
        <w:jc w:val="both"/>
        <w:rPr>
          <w:rStyle w:val="fontstyle21"/>
        </w:rPr>
      </w:pPr>
      <w:r>
        <w:rPr>
          <w:rStyle w:val="fontstyle21"/>
        </w:rPr>
        <w:t>1.4 Uses of the Research</w:t>
      </w:r>
    </w:p>
    <w:p w:rsidR="00E165A9" w:rsidRDefault="00E165A9" w:rsidP="00E165A9">
      <w:pPr>
        <w:jc w:val="both"/>
        <w:rPr>
          <w:rStyle w:val="fontstyle31"/>
        </w:rPr>
      </w:pPr>
      <w:r>
        <w:rPr>
          <w:rStyle w:val="fontstyle31"/>
        </w:rPr>
        <w:lastRenderedPageBreak/>
        <w:t>1. Theoretical Uses</w:t>
      </w:r>
      <w:r>
        <w:rPr>
          <w:color w:val="000000"/>
        </w:rPr>
        <w:t xml:space="preserve"> </w:t>
      </w:r>
      <w:proofErr w:type="gramStart"/>
      <w:r>
        <w:rPr>
          <w:rStyle w:val="fontstyle31"/>
        </w:rPr>
        <w:t>Theoretically</w:t>
      </w:r>
      <w:proofErr w:type="gramEnd"/>
      <w:r>
        <w:rPr>
          <w:rStyle w:val="fontstyle31"/>
        </w:rPr>
        <w:t>, the research gives the contribution to the growth of literary</w:t>
      </w:r>
      <w:r>
        <w:rPr>
          <w:color w:val="000000"/>
        </w:rPr>
        <w:br/>
      </w:r>
      <w:r>
        <w:rPr>
          <w:rStyle w:val="fontstyle31"/>
        </w:rPr>
        <w:t>study at first, since the discussion of the existence of myth in literary work</w:t>
      </w:r>
      <w:r>
        <w:rPr>
          <w:color w:val="000000"/>
        </w:rPr>
        <w:br/>
      </w:r>
      <w:r>
        <w:rPr>
          <w:rStyle w:val="fontstyle31"/>
        </w:rPr>
        <w:t>widely discussed. Secondly, this research is expected to provide a new and</w:t>
      </w:r>
      <w:r>
        <w:rPr>
          <w:color w:val="000000"/>
        </w:rPr>
        <w:br/>
      </w:r>
      <w:r>
        <w:rPr>
          <w:rStyle w:val="fontstyle31"/>
        </w:rPr>
        <w:t>fresh idea about ancient myths and its influence toward the literary works.</w:t>
      </w:r>
    </w:p>
    <w:p w:rsidR="00E165A9" w:rsidRDefault="00E165A9" w:rsidP="00E165A9">
      <w:pPr>
        <w:jc w:val="both"/>
        <w:rPr>
          <w:rStyle w:val="fontstyle31"/>
        </w:rPr>
      </w:pPr>
      <w:r>
        <w:rPr>
          <w:rStyle w:val="fontstyle31"/>
        </w:rPr>
        <w:t>2. Practical Uses</w:t>
      </w:r>
      <w:r>
        <w:rPr>
          <w:color w:val="000000"/>
        </w:rPr>
        <w:t xml:space="preserve"> </w:t>
      </w:r>
      <w:proofErr w:type="gramStart"/>
      <w:r>
        <w:rPr>
          <w:rStyle w:val="fontstyle31"/>
        </w:rPr>
        <w:t>Practically</w:t>
      </w:r>
      <w:proofErr w:type="gramEnd"/>
      <w:r>
        <w:rPr>
          <w:rStyle w:val="fontstyle31"/>
        </w:rPr>
        <w:t>, this research can be an assist for those who want to learn how to</w:t>
      </w:r>
      <w:r>
        <w:rPr>
          <w:color w:val="000000"/>
        </w:rPr>
        <w:br/>
      </w:r>
      <w:r>
        <w:rPr>
          <w:rStyle w:val="fontstyle31"/>
        </w:rPr>
        <w:t>analyze a literary work which adapted from ancient myths. The last, the result</w:t>
      </w:r>
      <w:r>
        <w:br/>
      </w:r>
      <w:r>
        <w:rPr>
          <w:rStyle w:val="fontstyle31"/>
        </w:rPr>
        <w:t>of, this research can be used as the guidance or references for students who</w:t>
      </w:r>
      <w:r>
        <w:rPr>
          <w:color w:val="000000"/>
        </w:rPr>
        <w:br/>
      </w:r>
      <w:r>
        <w:rPr>
          <w:rStyle w:val="fontstyle31"/>
        </w:rPr>
        <w:t>want to conduct similar research, especially those who are interested in</w:t>
      </w:r>
      <w:r>
        <w:rPr>
          <w:color w:val="000000"/>
        </w:rPr>
        <w:br/>
      </w:r>
      <w:r>
        <w:rPr>
          <w:rStyle w:val="fontstyle31"/>
        </w:rPr>
        <w:t>influence of the existence of myth for authors.</w:t>
      </w:r>
    </w:p>
    <w:p w:rsidR="00E165A9" w:rsidRDefault="00E165A9" w:rsidP="00E165A9">
      <w:pPr>
        <w:jc w:val="both"/>
        <w:rPr>
          <w:rStyle w:val="fontstyle21"/>
        </w:rPr>
      </w:pPr>
      <w:r>
        <w:rPr>
          <w:color w:val="000000"/>
        </w:rPr>
        <w:br/>
      </w:r>
      <w:r>
        <w:rPr>
          <w:rStyle w:val="fontstyle21"/>
        </w:rPr>
        <w:t>1.5 Scope of the Study</w:t>
      </w:r>
    </w:p>
    <w:p w:rsidR="00386C31" w:rsidRPr="00E165A9" w:rsidRDefault="00E165A9" w:rsidP="00E165A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fontstyle31"/>
        </w:rPr>
        <w:t>Referring to the ideas that have been elaborated in the background of the</w:t>
      </w:r>
      <w:r>
        <w:rPr>
          <w:color w:val="000000"/>
        </w:rPr>
        <w:br/>
      </w:r>
      <w:r>
        <w:rPr>
          <w:rStyle w:val="fontstyle31"/>
        </w:rPr>
        <w:t xml:space="preserve">study, this thesis is focused on the novel The </w:t>
      </w:r>
      <w:r>
        <w:rPr>
          <w:rStyle w:val="fontstyle51"/>
        </w:rPr>
        <w:t xml:space="preserve">Hunger Games </w:t>
      </w:r>
      <w:r>
        <w:rPr>
          <w:rStyle w:val="fontstyle31"/>
        </w:rPr>
        <w:t>written by</w:t>
      </w:r>
      <w:r>
        <w:rPr>
          <w:color w:val="000000"/>
        </w:rPr>
        <w:br/>
      </w:r>
      <w:r>
        <w:rPr>
          <w:rStyle w:val="fontstyle31"/>
        </w:rPr>
        <w:t>Suzanne Collins. Discussion is focused on the transformation, expansion, and</w:t>
      </w:r>
      <w:r>
        <w:rPr>
          <w:color w:val="000000"/>
        </w:rPr>
        <w:br/>
      </w:r>
      <w:r>
        <w:rPr>
          <w:rStyle w:val="fontstyle31"/>
        </w:rPr>
        <w:t>the modification of myth Theseus and The Minotaur into the novel entitled</w:t>
      </w:r>
      <w:r>
        <w:rPr>
          <w:color w:val="000000"/>
        </w:rPr>
        <w:br/>
      </w:r>
      <w:r>
        <w:rPr>
          <w:rStyle w:val="fontstyle51"/>
        </w:rPr>
        <w:t>The Hung</w:t>
      </w:r>
    </w:p>
    <w:sectPr w:rsidR="00386C31" w:rsidRPr="00E16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A9"/>
    <w:rsid w:val="00386C31"/>
    <w:rsid w:val="00E1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10268"/>
  <w15:chartTrackingRefBased/>
  <w15:docId w15:val="{06719039-C58A-44EB-87F4-6BA0929F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165A9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E165A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165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E165A9"/>
    <w:rPr>
      <w:rFonts w:ascii="Arial Narrow" w:hAnsi="Arial Narrow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E165A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1313</Words>
  <Characters>7488</Characters>
  <Application>Microsoft Office Word</Application>
  <DocSecurity>0</DocSecurity>
  <Lines>62</Lines>
  <Paragraphs>17</Paragraphs>
  <ScaleCrop>false</ScaleCrop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2020-05-11T04:31:00Z</dcterms:created>
  <dcterms:modified xsi:type="dcterms:W3CDTF">2020-05-11T04:37:00Z</dcterms:modified>
</cp:coreProperties>
</file>