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295" w:rsidRPr="00CD12D7" w:rsidRDefault="00176295" w:rsidP="001762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01EC1E" wp14:editId="18CC0827">
                <wp:simplePos x="0" y="0"/>
                <wp:positionH relativeFrom="column">
                  <wp:posOffset>4688205</wp:posOffset>
                </wp:positionH>
                <wp:positionV relativeFrom="paragraph">
                  <wp:posOffset>-701040</wp:posOffset>
                </wp:positionV>
                <wp:extent cx="709930" cy="369570"/>
                <wp:effectExtent l="0" t="0" r="13970" b="11430"/>
                <wp:wrapNone/>
                <wp:docPr id="45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9930" cy="3695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80B8FC" id="Rectangle 45" o:spid="_x0000_s1026" style="position:absolute;margin-left:369.15pt;margin-top:-55.2pt;width:55.9pt;height:2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9bZnwIAAMYFAAAOAAAAZHJzL2Uyb0RvYy54bWysVE1v2zAMvQ/YfxB0X+2kSdsYdYogRYYB&#10;QVu0HXpWZCk2JouapMTJfv0o+aNZV+xQzAfBEsknvieS1zeHWpG9sK4CndPRWUqJ0ByKSm9z+v15&#10;9eWKEueZLpgCLXJ6FI7ezD9/um5MJsZQgiqEJQiiXdaYnJbemyxJHC9FzdwZGKHRKMHWzOPWbpPC&#10;sgbRa5WM0/QiacAWxgIXzuHpbWuk84gvpeD+XkonPFE5xdx8XG1cN2FN5tcs21pmyop3abAPZFGz&#10;SuOlA9Qt84zsbPUXVF1xCw6kP+NQJyBlxUXkgGxG6Rs2TyUzInJBcZwZZHL/D5bf7R8sqYqcTqaU&#10;aFbjGz2iakxvlSB4hgI1xmXo92QebKDozBr4D4eG5A9L2LjO5yBtHXyRIDlEtY+D2uLgCcfDy3Q2&#10;O8c34Wg6v5hNL+NrJCzrg411/quAmoSfnFpMK2rM9mvnw/Us611iXqCqYlUpFTehgMRSWbJn+PSb&#10;7SgwwQh36qX0hwIRJkRG+i3jyN0flQh4Sj8KiZoix3FMOFbzazKMc6H9qDWVrBBtjtMUvz7LPv2Y&#10;cwQMyBLZDdgdQO/ZgvTYLdnOP4SK2AxDcPqvxNrgISLeDNoPwXWlwb4HoJBVd3Pr34vUShNU2kBx&#10;xIqz0LaiM3xV4fOumfMPzGLvYUXgPPH3uEgFTU6h+6OkBPvrvfPgjy2BVkoa7OWcup87ZgUl6pvG&#10;ZpmNJpPQ/HEzmV6OcWNPLZtTi97VS8CaGeHkMjz+Bn+v+l9poX7BsbMIt6KJaY5355R722+Wvp0x&#10;OLi4WCyiGza8YX6tnwwP4EHVUL7PhxdmTVfjHpvjDvq+Z9mbUm99Q6SGxc6DrGIfvOra6Y3DIhZO&#10;N9jCNDrdR6/X8Tv/DQAA//8DAFBLAwQUAAYACAAAACEAnaFoHeAAAAAMAQAADwAAAGRycy9kb3du&#10;cmV2LnhtbEyPwU7DMAyG70i8Q2QkblvSjrGqNJ2mSVxBdHDgljWmrdokXZO14e0xJzja/vT/n4t9&#10;NAObcfKdsxKStQCGtna6s42E99PzKgPmg7JaDc6ihG/0sC9vbwqVa7fYN5yr0DAKsT5XEtoQxpxz&#10;X7dolF+7ES3dvtxkVKBxarie1ELhZuCpEI/cqM5SQ6tGPLZY99XVUIkYL5eP3i/98TW8zH0VD5+7&#10;KOX9XTw8AQsYwx8Mv/qkDiU5nd3Vas8GCbtNtiFUwipJxAMwQrKtSICdabVNU+Blwf8/Uf4AAAD/&#10;/wMAUEsBAi0AFAAGAAgAAAAhALaDOJL+AAAA4QEAABMAAAAAAAAAAAAAAAAAAAAAAFtDb250ZW50&#10;X1R5cGVzXS54bWxQSwECLQAUAAYACAAAACEAOP0h/9YAAACUAQAACwAAAAAAAAAAAAAAAAAvAQAA&#10;X3JlbHMvLnJlbHNQSwECLQAUAAYACAAAACEAOg/W2Z8CAADGBQAADgAAAAAAAAAAAAAAAAAuAgAA&#10;ZHJzL2Uyb0RvYy54bWxQSwECLQAUAAYACAAAACEAnaFoHeAAAAAMAQAADwAAAAAAAAAAAAAAAAD5&#10;BAAAZHJzL2Rvd25yZXYueG1sUEsFBgAAAAAEAAQA8wAAAAYGAAAAAA==&#10;" fillcolor="white [3212]" strokecolor="white [3212]" strokeweight="1pt">
                <v:path arrowok="t"/>
              </v:rect>
            </w:pict>
          </mc:Fallback>
        </mc:AlternateContent>
      </w:r>
      <w:r w:rsidRPr="00CD12D7">
        <w:rPr>
          <w:rFonts w:ascii="Times New Roman" w:hAnsi="Times New Roman" w:cs="Times New Roman"/>
          <w:b/>
          <w:sz w:val="24"/>
          <w:szCs w:val="24"/>
        </w:rPr>
        <w:t>REFERENCES</w:t>
      </w:r>
    </w:p>
    <w:p w:rsidR="00176295" w:rsidRPr="00CD12D7" w:rsidRDefault="00176295" w:rsidP="00176295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id-ID" w:eastAsia="ja-JP"/>
        </w:rPr>
      </w:pPr>
    </w:p>
    <w:p w:rsidR="00176295" w:rsidRPr="002F4625" w:rsidRDefault="00176295" w:rsidP="001762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CD12D7">
        <w:rPr>
          <w:rFonts w:ascii="Times New Roman" w:hAnsi="Times New Roman" w:cs="Times New Roman"/>
          <w:sz w:val="24"/>
          <w:szCs w:val="24"/>
        </w:rPr>
        <w:t xml:space="preserve">Algifari, MeidyYuhar. 2017. </w:t>
      </w:r>
      <w:r w:rsidRPr="00CD12D7">
        <w:rPr>
          <w:rFonts w:ascii="Times New Roman" w:hAnsi="Times New Roman" w:cs="Times New Roman"/>
          <w:i/>
          <w:sz w:val="24"/>
          <w:szCs w:val="24"/>
        </w:rPr>
        <w:t xml:space="preserve">Analyzing students` Pronunciation of Word  Stress of IET 7 Students of Cambridge English College (CEC)Makassar. </w:t>
      </w:r>
      <w:r w:rsidRPr="00CD12D7">
        <w:rPr>
          <w:rFonts w:ascii="Times New Roman" w:hAnsi="Times New Roman" w:cs="Times New Roman"/>
          <w:sz w:val="24"/>
          <w:szCs w:val="24"/>
        </w:rPr>
        <w:t>Universitas Islam Negeri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CD12D7">
        <w:rPr>
          <w:rFonts w:ascii="Times New Roman" w:hAnsi="Times New Roman" w:cs="Times New Roman"/>
          <w:sz w:val="24"/>
          <w:szCs w:val="24"/>
        </w:rPr>
        <w:t xml:space="preserve">Alauddin Makassar. </w:t>
      </w:r>
    </w:p>
    <w:p w:rsidR="00176295" w:rsidRPr="00D25B6A" w:rsidRDefault="00176295" w:rsidP="001762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176295" w:rsidRPr="002F4625" w:rsidRDefault="00176295" w:rsidP="001762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CD12D7">
        <w:rPr>
          <w:rFonts w:ascii="Times New Roman" w:hAnsi="Times New Roman" w:cs="Times New Roman"/>
          <w:color w:val="000000" w:themeColor="text1"/>
          <w:sz w:val="24"/>
          <w:szCs w:val="24"/>
        </w:rPr>
        <w:t>Al-Sibai, Dina M. 2004.</w:t>
      </w:r>
      <w:r w:rsidRPr="00CD12D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English Intonation: A Suprasegmental Aspect of the English Language</w:t>
      </w:r>
      <w:r w:rsidRPr="00CD12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Retrieved June 06, 2012, from </w:t>
      </w:r>
      <w:hyperlink r:id="rId4" w:history="1">
        <w:r w:rsidRPr="004A7218">
          <w:rPr>
            <w:rStyle w:val="Hyperlink"/>
            <w:rFonts w:ascii="Times New Roman" w:hAnsi="Times New Roman" w:cs="Times New Roman"/>
            <w:sz w:val="24"/>
            <w:szCs w:val="24"/>
          </w:rPr>
          <w:t>https://pdfs.semanticscholar.org/5ec8/5a4ed18ef919f79dc3aa9629733f5fba9689.pdf</w:t>
        </w:r>
      </w:hyperlink>
    </w:p>
    <w:p w:rsidR="00176295" w:rsidRPr="00CD12D7" w:rsidRDefault="00176295" w:rsidP="001762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76295" w:rsidRPr="002F4625" w:rsidRDefault="00176295" w:rsidP="00176295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CD12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Barribal, KL &amp; Alison W. “Journal of Advanced Nursing”: </w:t>
      </w:r>
      <w:r w:rsidRPr="00CD12D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Collecting Data Using a Semi-Structured Interview: a discussion paper</w:t>
      </w:r>
      <w:r w:rsidRPr="00CD12D7">
        <w:rPr>
          <w:rFonts w:ascii="Times New Roman" w:hAnsi="Times New Roman" w:cs="Times New Roman"/>
          <w:color w:val="000000" w:themeColor="text1"/>
          <w:sz w:val="24"/>
          <w:szCs w:val="24"/>
        </w:rPr>
        <w:t>, 19, 328-335.(1994).</w:t>
      </w:r>
    </w:p>
    <w:p w:rsidR="00176295" w:rsidRPr="00D25B6A" w:rsidRDefault="00176295" w:rsidP="00176295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176295" w:rsidRPr="002F4625" w:rsidRDefault="00176295" w:rsidP="001762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990" w:hanging="99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CD12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Brinton, J. Laurent and Brinton Donna.2010. </w:t>
      </w:r>
      <w:r w:rsidRPr="00CD12D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The Linguistic Structure of Modern English</w:t>
      </w:r>
      <w:r w:rsidRPr="00CD12D7">
        <w:rPr>
          <w:rFonts w:ascii="Times New Roman" w:hAnsi="Times New Roman" w:cs="Times New Roman"/>
          <w:color w:val="000000" w:themeColor="text1"/>
          <w:sz w:val="24"/>
          <w:szCs w:val="24"/>
        </w:rPr>
        <w:t>.JohnBenjamins Publishing Company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76295" w:rsidRPr="00D25B6A" w:rsidRDefault="00176295" w:rsidP="001762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990" w:hanging="99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176295" w:rsidRPr="002F4625" w:rsidRDefault="00176295" w:rsidP="00176295">
      <w:pPr>
        <w:tabs>
          <w:tab w:val="left" w:pos="990"/>
        </w:tabs>
        <w:autoSpaceDE w:val="0"/>
        <w:autoSpaceDN w:val="0"/>
        <w:adjustRightInd w:val="0"/>
        <w:spacing w:after="0" w:line="240" w:lineRule="auto"/>
        <w:ind w:left="990" w:hanging="99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CD12D7">
        <w:rPr>
          <w:rFonts w:ascii="Times New Roman" w:hAnsi="Times New Roman" w:cs="Times New Roman"/>
          <w:sz w:val="24"/>
          <w:szCs w:val="24"/>
        </w:rPr>
        <w:t xml:space="preserve">Cech, Peter. 2001. </w:t>
      </w:r>
      <w:r w:rsidRPr="00CD12D7">
        <w:rPr>
          <w:rFonts w:ascii="Times New Roman" w:hAnsi="Times New Roman" w:cs="Times New Roman"/>
          <w:i/>
          <w:iCs/>
          <w:sz w:val="24"/>
          <w:szCs w:val="24"/>
        </w:rPr>
        <w:t>Study of Suprasegmental Features</w:t>
      </w:r>
      <w:r w:rsidRPr="00CD12D7">
        <w:rPr>
          <w:rFonts w:ascii="Times New Roman" w:hAnsi="Times New Roman" w:cs="Times New Roman"/>
          <w:sz w:val="24"/>
          <w:szCs w:val="24"/>
        </w:rPr>
        <w:t>. London: Stamford Bridge University Press.</w:t>
      </w:r>
    </w:p>
    <w:p w:rsidR="00176295" w:rsidRPr="00D25B6A" w:rsidRDefault="00176295" w:rsidP="00176295">
      <w:pPr>
        <w:tabs>
          <w:tab w:val="left" w:pos="990"/>
        </w:tabs>
        <w:autoSpaceDE w:val="0"/>
        <w:autoSpaceDN w:val="0"/>
        <w:adjustRightInd w:val="0"/>
        <w:spacing w:after="0" w:line="240" w:lineRule="auto"/>
        <w:ind w:left="990" w:hanging="99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176295" w:rsidRPr="002F4625" w:rsidRDefault="00176295" w:rsidP="001762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CD12D7">
        <w:rPr>
          <w:rFonts w:ascii="Times New Roman" w:hAnsi="Times New Roman" w:cs="Times New Roman"/>
          <w:color w:val="000000" w:themeColor="text1"/>
          <w:sz w:val="24"/>
          <w:szCs w:val="24"/>
        </w:rPr>
        <w:t>Clare. English Noun and Verb Syllable Stress. (https://www.english-at -home.com/pronunciation/noun-and-verb-syllable-stress)</w:t>
      </w:r>
    </w:p>
    <w:p w:rsidR="00176295" w:rsidRPr="00894240" w:rsidRDefault="00176295" w:rsidP="001762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2475E0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Delongová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, Miriam. 2013.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>Intonation Pattern Exspressing Politeness in English Requests and Commands and Their Cross-Language Perception.</w:t>
      </w:r>
      <w:r w:rsidRPr="00013DDE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Olomouc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: </w:t>
      </w:r>
      <w:r w:rsidRPr="002475E0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Filozofická fakulta Univerzity Palackého</w:t>
      </w:r>
    </w:p>
    <w:p w:rsidR="00176295" w:rsidRDefault="00176295" w:rsidP="001762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2D7">
        <w:rPr>
          <w:rFonts w:ascii="Times New Roman" w:hAnsi="Times New Roman" w:cs="Times New Roman"/>
          <w:sz w:val="24"/>
          <w:szCs w:val="24"/>
        </w:rPr>
        <w:t xml:space="preserve">Fromkin, Victoria. 1997. </w:t>
      </w:r>
      <w:r w:rsidRPr="00CD12D7">
        <w:rPr>
          <w:rFonts w:ascii="Times New Roman" w:hAnsi="Times New Roman" w:cs="Times New Roman"/>
          <w:i/>
          <w:iCs/>
          <w:sz w:val="24"/>
          <w:szCs w:val="24"/>
        </w:rPr>
        <w:t>An Introduction to Language</w:t>
      </w:r>
      <w:r w:rsidRPr="00CD12D7">
        <w:rPr>
          <w:rFonts w:ascii="Times New Roman" w:hAnsi="Times New Roman" w:cs="Times New Roman"/>
          <w:sz w:val="24"/>
          <w:szCs w:val="24"/>
        </w:rPr>
        <w:t>. Canada: Harcourt Brace.</w:t>
      </w:r>
    </w:p>
    <w:p w:rsidR="00176295" w:rsidRPr="00D25B6A" w:rsidRDefault="00176295" w:rsidP="001762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176295" w:rsidRPr="00CD12D7" w:rsidRDefault="00176295" w:rsidP="001762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CD12D7">
        <w:rPr>
          <w:rFonts w:ascii="Times New Roman" w:hAnsi="Times New Roman" w:cs="Times New Roman"/>
          <w:sz w:val="24"/>
          <w:szCs w:val="24"/>
        </w:rPr>
        <w:t xml:space="preserve">Fromkin, Victoria. 2001. </w:t>
      </w:r>
      <w:r w:rsidRPr="00CD12D7">
        <w:rPr>
          <w:rFonts w:ascii="Times New Roman" w:hAnsi="Times New Roman" w:cs="Times New Roman"/>
          <w:i/>
          <w:iCs/>
          <w:sz w:val="24"/>
          <w:szCs w:val="24"/>
        </w:rPr>
        <w:t>Linguistics: An Introduction to Linguistics Theory</w:t>
      </w:r>
      <w:r w:rsidRPr="00CD12D7">
        <w:rPr>
          <w:rFonts w:ascii="Times New Roman" w:hAnsi="Times New Roman" w:cs="Times New Roman"/>
          <w:sz w:val="24"/>
          <w:szCs w:val="24"/>
        </w:rPr>
        <w:t>. New York: Blackwell Publishers, Ltd.</w:t>
      </w:r>
    </w:p>
    <w:p w:rsidR="00176295" w:rsidRPr="00CD12D7" w:rsidRDefault="00176295" w:rsidP="001762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176295" w:rsidRPr="00894240" w:rsidRDefault="00176295" w:rsidP="001762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617E0F" wp14:editId="452DE0A3">
                <wp:simplePos x="0" y="0"/>
                <wp:positionH relativeFrom="column">
                  <wp:posOffset>4592955</wp:posOffset>
                </wp:positionH>
                <wp:positionV relativeFrom="paragraph">
                  <wp:posOffset>-712470</wp:posOffset>
                </wp:positionV>
                <wp:extent cx="665480" cy="407670"/>
                <wp:effectExtent l="11430" t="11430" r="8890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5480" cy="4076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18238A" id="Rectangle 2" o:spid="_x0000_s1026" style="position:absolute;margin-left:361.65pt;margin-top:-56.1pt;width:52.4pt;height:32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ZCVNAIAAKkEAAAOAAAAZHJzL2Uyb0RvYy54bWy0VNuO0zAQfUfiHyy/01zU20ZNV6sui5AW&#10;WLHwAa7jJBa+MXablq9n7LSlC28I8mB5POPjM3Nmsro9aEX2Ary0pqbFJKdEGG4babqafv3y8GZJ&#10;iQ/MNExZI2p6FJ7erl+/Wg2uEqXtrWoEEAQxvhpcTfsQXJVlnvdCMz+xThh0thY0C2hClzXABkTX&#10;KivzfJ4NFhoHlgvv8fR+dNJ1wm9bwcOntvUiEFVT5BbSCmndxjVbr1jVAXO95Cca7C9YaCYNPnqB&#10;umeBkR3IP6C05GC9bcOEW53ZtpVcpBwwmyL/LZvnnjmRcsHieHcpk/93sPzj/gmIbGpaUmKYRok+&#10;Y9GY6ZQgZSzP4HyFUc/uCWKC3j1a/s0TYzc9Rok7ADv0gjVIqojx2YsL0fB4lWyHD7ZBdLYLNlXq&#10;0IKOgFgDckiCHC+CiEMgHA/n89l0ibJxdE3zxXyRBMtYdb7swId3wmoSNzUFpJ7A2f7Rh0iGVeeQ&#10;RN4q2TxIpZIRe0xsFJA9w+7YdkW6qnYamY5nRR6/sUnwHFtpPD/TSG0aIdJL/hpdGTLU9GZWzhLq&#10;C9/l2n95WcuAI6Wkrunyin/U6K1pUsMHJtW4xwIpcxIt6jTqvbXNETUDO84Lzjduegs/KBlwVmrq&#10;v+8YCErUe4O63xTTaRyuZExnixINuPZsrz3McISqaaBk3G7COJA7B7Lr8aVRCGPvsFdamXSMfTSy&#10;OpHFeUhFP81uHLhrO0X9+sOsfwIAAP//AwBQSwMEFAAGAAgAAAAhAFfV6hfiAAAADAEAAA8AAABk&#10;cnMvZG93bnJldi54bWxMj8FOwzAMhu9IvENkJG5b2gyNqjSd0CQkhOCwDQTHrMnaisSpknQtb485&#10;saPtT7+/v9rMzrKzCbH3KCFfZsAMNl732Ep4PzwtCmAxKdTKejQSfkyETX19ValS+wl35rxPLaMQ&#10;jKWS0KU0lJzHpjNOxaUfDNLt5INTicbQch3UROHOcpFla+5Uj/ShU4PZdqb53o9OgrfzafzkPOz4&#10;88fX9Pb60mwPaylvb+bHB2DJzOkfhj99UoeanI5+RB2ZlXAvVitCJSzyXAhghBSiyIEdaXVXZMDr&#10;il+WqH8BAAD//wMAUEsBAi0AFAAGAAgAAAAhALaDOJL+AAAA4QEAABMAAAAAAAAAAAAAAAAAAAAA&#10;AFtDb250ZW50X1R5cGVzXS54bWxQSwECLQAUAAYACAAAACEAOP0h/9YAAACUAQAACwAAAAAAAAAA&#10;AAAAAAAvAQAAX3JlbHMvLnJlbHNQSwECLQAUAAYACAAAACEAT6WQlTQCAACpBAAADgAAAAAAAAAA&#10;AAAAAAAuAgAAZHJzL2Uyb0RvYy54bWxQSwECLQAUAAYACAAAACEAV9XqF+IAAAAMAQAADwAAAAAA&#10;AAAAAAAAAACOBAAAZHJzL2Rvd25yZXYueG1sUEsFBgAAAAAEAAQA8wAAAJ0FAAAAAA==&#10;" fillcolor="white [3212]" strokecolor="white [3212]"/>
            </w:pict>
          </mc:Fallback>
        </mc:AlternateContent>
      </w:r>
      <w:r w:rsidRPr="00CD12D7">
        <w:rPr>
          <w:rFonts w:ascii="Times New Roman" w:hAnsi="Times New Roman" w:cs="Times New Roman"/>
          <w:sz w:val="24"/>
          <w:szCs w:val="24"/>
        </w:rPr>
        <w:t>Gilakjani, Abbas Pourhossein. “</w:t>
      </w:r>
      <w:r w:rsidRPr="00CD12D7">
        <w:rPr>
          <w:rFonts w:ascii="Times New Roman" w:hAnsi="Times New Roman" w:cs="Times New Roman"/>
          <w:i/>
          <w:sz w:val="24"/>
          <w:szCs w:val="24"/>
        </w:rPr>
        <w:t>A Study on the Situation of Pronunciation in ESL/EFL Classrooms</w:t>
      </w:r>
      <w:r w:rsidRPr="00CD12D7">
        <w:rPr>
          <w:rFonts w:ascii="Times New Roman" w:hAnsi="Times New Roman" w:cs="Times New Roman"/>
          <w:sz w:val="24"/>
          <w:szCs w:val="24"/>
        </w:rPr>
        <w:t xml:space="preserve">”, </w:t>
      </w:r>
      <w:r w:rsidRPr="00CD12D7">
        <w:rPr>
          <w:rFonts w:ascii="Times New Roman" w:hAnsi="Times New Roman" w:cs="Times New Roman"/>
          <w:i/>
          <w:iCs/>
          <w:sz w:val="24"/>
          <w:szCs w:val="24"/>
        </w:rPr>
        <w:t xml:space="preserve">Journal of Studies in Education, </w:t>
      </w:r>
      <w:r w:rsidRPr="00CD12D7">
        <w:rPr>
          <w:rFonts w:ascii="Times New Roman" w:hAnsi="Times New Roman" w:cs="Times New Roman"/>
          <w:sz w:val="24"/>
          <w:szCs w:val="24"/>
        </w:rPr>
        <w:t>2011, vol. 1 no. 1: E4 (9 December 2018)</w:t>
      </w:r>
    </w:p>
    <w:p w:rsidR="00176295" w:rsidRPr="00D25B6A" w:rsidRDefault="00176295" w:rsidP="001762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176295" w:rsidRPr="00894240" w:rsidRDefault="00176295" w:rsidP="001762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720" w:hanging="72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id-ID" w:eastAsia="ja-JP"/>
        </w:rPr>
      </w:pPr>
      <w:r w:rsidRPr="00CD12D7">
        <w:rPr>
          <w:rFonts w:ascii="Times New Roman" w:hAnsi="Times New Roman" w:cs="Times New Roman"/>
          <w:sz w:val="24"/>
          <w:szCs w:val="24"/>
        </w:rPr>
        <w:t xml:space="preserve">Gordon, Mattehew. </w:t>
      </w:r>
      <w:r w:rsidRPr="00CD12D7">
        <w:rPr>
          <w:rFonts w:ascii="Times New Roman" w:hAnsi="Times New Roman" w:cs="Times New Roman"/>
          <w:i/>
          <w:sz w:val="24"/>
          <w:szCs w:val="24"/>
        </w:rPr>
        <w:t>A Phonological and Phonetic Study of Word-level stress in Chickasaw.</w:t>
      </w:r>
      <w:r w:rsidRPr="00CD12D7">
        <w:rPr>
          <w:rFonts w:ascii="Times New Roman" w:hAnsi="Times New Roman" w:cs="Times New Roman"/>
          <w:sz w:val="24"/>
          <w:szCs w:val="24"/>
        </w:rPr>
        <w:t xml:space="preserve">University of California, </w:t>
      </w:r>
      <w:r w:rsidRPr="00CD12D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ja-JP"/>
        </w:rPr>
        <w:t>Santa Barbara</w:t>
      </w:r>
    </w:p>
    <w:p w:rsidR="00176295" w:rsidRPr="00894240" w:rsidRDefault="00176295" w:rsidP="001762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CD12D7">
        <w:rPr>
          <w:rFonts w:ascii="Times New Roman" w:hAnsi="Times New Roman" w:cs="Times New Roman"/>
          <w:sz w:val="24"/>
          <w:szCs w:val="24"/>
        </w:rPr>
        <w:t xml:space="preserve">Hamad, Pakhsan I. 2018. </w:t>
      </w:r>
      <w:r w:rsidRPr="00CD12D7">
        <w:rPr>
          <w:rFonts w:ascii="Times New Roman" w:hAnsi="Times New Roman" w:cs="Times New Roman"/>
          <w:i/>
          <w:sz w:val="24"/>
          <w:szCs w:val="24"/>
        </w:rPr>
        <w:t>Teaching Stress and Intonation from Students’ Perspective.</w:t>
      </w:r>
      <w:r w:rsidRPr="00CD12D7">
        <w:rPr>
          <w:rFonts w:ascii="Times New Roman" w:hAnsi="Times New Roman" w:cs="Times New Roman"/>
          <w:sz w:val="24"/>
          <w:szCs w:val="24"/>
        </w:rPr>
        <w:t xml:space="preserve"> Al-Fath Journal No 74. June 2016</w:t>
      </w:r>
    </w:p>
    <w:p w:rsidR="00176295" w:rsidRDefault="00176295" w:rsidP="001762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Intonation Pattern </w:t>
      </w:r>
      <w:r w:rsidRPr="00C73EBA">
        <w:rPr>
          <w:rFonts w:ascii="Times New Roman" w:hAnsi="Times New Roman" w:cs="Times New Roman"/>
          <w:sz w:val="24"/>
          <w:szCs w:val="24"/>
          <w:lang w:val="id-ID"/>
        </w:rPr>
        <w:t>(</w:t>
      </w:r>
      <w:hyperlink r:id="rId5" w:history="1">
        <w:r w:rsidRPr="00C73EBA">
          <w:rPr>
            <w:rStyle w:val="Hyperlink"/>
            <w:rFonts w:ascii="Times New Roman" w:hAnsi="Times New Roman" w:cs="Times New Roman"/>
            <w:sz w:val="24"/>
            <w:szCs w:val="24"/>
          </w:rPr>
          <w:t>https://www.learn-english-today.com/pronunciation-stress/intonation.html</w:t>
        </w:r>
      </w:hyperlink>
      <w:r w:rsidRPr="00C73EBA">
        <w:rPr>
          <w:rFonts w:ascii="Times New Roman" w:hAnsi="Times New Roman" w:cs="Times New Roman"/>
          <w:sz w:val="24"/>
          <w:szCs w:val="24"/>
          <w:lang w:val="id-ID"/>
        </w:rPr>
        <w:t xml:space="preserve"> acces on 16 May 2019)</w:t>
      </w:r>
    </w:p>
    <w:p w:rsidR="00176295" w:rsidRPr="00A21D96" w:rsidRDefault="00176295" w:rsidP="001762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176295" w:rsidRPr="00894240" w:rsidRDefault="00176295" w:rsidP="001762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0FA93B" wp14:editId="4FDBF202">
                <wp:simplePos x="0" y="0"/>
                <wp:positionH relativeFrom="column">
                  <wp:posOffset>4488009</wp:posOffset>
                </wp:positionH>
                <wp:positionV relativeFrom="paragraph">
                  <wp:posOffset>-751362</wp:posOffset>
                </wp:positionV>
                <wp:extent cx="1058238" cy="544530"/>
                <wp:effectExtent l="0" t="0" r="27940" b="27305"/>
                <wp:wrapNone/>
                <wp:docPr id="294" name="Rectangle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8238" cy="5445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8F401D" id="Rectangle 294" o:spid="_x0000_s1026" style="position:absolute;margin-left:353.4pt;margin-top:-59.15pt;width:83.35pt;height:42.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gPylQIAALAFAAAOAAAAZHJzL2Uyb0RvYy54bWysVN9PGzEMfp+0/yHK+7i70m5QcUUViGkS&#10;ggqYeE5zSe+kJM6StNfur5+T+1FgaA9ofUjj2P5sf2f74nKvFdkJ5xswJS1OckqE4VA1ZlPSn083&#10;X84o8YGZiikwoqQH4enl4vOni9bOxQRqUJVwBEGMn7e2pHUIdp5lntdCM38CVhhUSnCaBRTdJqsc&#10;axFdq2yS51+zFlxlHXDhPb5ed0q6SPhSCh7upfQiEFVSzC2k06VzHc9sccHmG8ds3fA+DfaBLDRr&#10;DAYdoa5ZYGTrmr+gdMMdeJDhhIPOQMqGi1QDVlPkb6p5rJkVqRYkx9uRJv//YPndbuVIU5V0cj6l&#10;xDCNH+kBaWNmowSJj0hRa/0cLR/tyvWSx2usdy+djv9YCdknWg8jrWIfCMfHIp+dTU6xETjqZtPp&#10;7DTxnh29rfPhuwBN4qWkDuMnNtnu1geMiKaDSQzmQTXVTaNUEmKriCvlyI7hR15vipgxeryyUuZD&#10;jggTPbNIQFdyuoWDEhFPmQchkT0scpISTn17TIZxLkwoOlXNKtHlOMvxN2Q5pJ9yToARWWJ1I3YP&#10;MFh2IAN2V2xvH11FavvROf9XYp3z6JEigwmjs24MuPcAFFbVR+7sB5I6aiJLa6gO2FsOuqHzlt80&#10;+HlvmQ8r5nDKcB5xc4R7PKSCtqTQ3yipwf1+7z3aY/OjlpIWp7ak/teWOUGJ+mFwLM6L6TSOeRKm&#10;s28TFNxLzfqlxmz1FWDPFLijLE/XaB/UcJUO9DMumGWMiipmOMYuKQ9uEK5Ct01wRXGxXCYzHG3L&#10;wq15tDyCR1Zj+z7tn5mzfY8HnI47GCaczd+0emcbPQ0stwFkk+bgyGvPN66F1Dj9Cot756WcrI6L&#10;dvEHAAD//wMAUEsDBBQABgAIAAAAIQCwQief4wAAAAwBAAAPAAAAZHJzL2Rvd25yZXYueG1sTI/N&#10;TsMwEITvSLyDtUjcWudHbdIQp0IIhJA4QItUjtvYTiLidRQ7aXh7zAmOOzua+abcL6ZnsxpdZ0lA&#10;vI6AKaqt7KgR8HF8WuXAnEeS2FtSAr6Vg311fVViIe2F3tV88A0LIeQKFNB6PxScu7pVBt3aDorC&#10;T9vRoA/n2HA54iWEm54nUbTlBjsKDS0O6qFV9ddhMgI+NT4fH1/cK9fJrHfd23TS2STE7c1yfwfM&#10;q8X/meEXP6BDFZjOdiLpWC8gi7YB3QtYxXGeAguWPEs3wM5BSpMN8Krk/0dUPwAAAP//AwBQSwEC&#10;LQAUAAYACAAAACEAtoM4kv4AAADhAQAAEwAAAAAAAAAAAAAAAAAAAAAAW0NvbnRlbnRfVHlwZXNd&#10;LnhtbFBLAQItABQABgAIAAAAIQA4/SH/1gAAAJQBAAALAAAAAAAAAAAAAAAAAC8BAABfcmVscy8u&#10;cmVsc1BLAQItABQABgAIAAAAIQDtzgPylQIAALAFAAAOAAAAAAAAAAAAAAAAAC4CAABkcnMvZTJv&#10;RG9jLnhtbFBLAQItABQABgAIAAAAIQCwQief4wAAAAwBAAAPAAAAAAAAAAAAAAAAAO8EAABkcnMv&#10;ZG93bnJldi54bWxQSwUGAAAAAAQABADzAAAA/wUAAAAA&#10;" fillcolor="white [3212]" strokecolor="white [3212]" strokeweight="1pt"/>
            </w:pict>
          </mc:Fallback>
        </mc:AlternateContent>
      </w:r>
      <w:r w:rsidRPr="00CD12D7">
        <w:rPr>
          <w:rFonts w:ascii="Times New Roman" w:hAnsi="Times New Roman" w:cs="Times New Roman"/>
          <w:sz w:val="24"/>
          <w:szCs w:val="24"/>
        </w:rPr>
        <w:t xml:space="preserve">Karjo, Clara Herlina. 2016. </w:t>
      </w:r>
      <w:r w:rsidRPr="00CD12D7">
        <w:rPr>
          <w:rFonts w:ascii="Times New Roman" w:hAnsi="Times New Roman" w:cs="Times New Roman"/>
          <w:i/>
          <w:sz w:val="24"/>
          <w:szCs w:val="24"/>
        </w:rPr>
        <w:t xml:space="preserve">Accounting For L2 Learners’ Errors in Word Stress Placement. </w:t>
      </w:r>
      <w:r w:rsidRPr="00CD12D7">
        <w:rPr>
          <w:rFonts w:ascii="Times New Roman" w:hAnsi="Times New Roman" w:cs="Times New Roman"/>
          <w:sz w:val="24"/>
          <w:szCs w:val="24"/>
        </w:rPr>
        <w:t>Indonesian Journal of Applied Linguistics, Vol 5 no 2, January 2016.</w:t>
      </w:r>
    </w:p>
    <w:p w:rsidR="00176295" w:rsidRPr="00894240" w:rsidRDefault="00176295" w:rsidP="001762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CD12D7">
        <w:rPr>
          <w:rFonts w:ascii="Times New Roman" w:hAnsi="Times New Roman" w:cs="Times New Roman"/>
          <w:sz w:val="24"/>
          <w:szCs w:val="24"/>
        </w:rPr>
        <w:t xml:space="preserve">Karjo, Clara Herlina. </w:t>
      </w:r>
      <w:r w:rsidRPr="00CD12D7">
        <w:rPr>
          <w:rFonts w:ascii="Times New Roman" w:hAnsi="Times New Roman" w:cs="Times New Roman"/>
          <w:i/>
          <w:iCs/>
          <w:sz w:val="24"/>
          <w:szCs w:val="24"/>
        </w:rPr>
        <w:t xml:space="preserve">Accounting for L2 Learners’ Errors in Word Stress Placement. </w:t>
      </w:r>
      <w:r w:rsidRPr="00CD12D7">
        <w:rPr>
          <w:rFonts w:ascii="Times New Roman" w:hAnsi="Times New Roman" w:cs="Times New Roman"/>
          <w:sz w:val="24"/>
          <w:szCs w:val="24"/>
        </w:rPr>
        <w:t>UniversitasKatolikAtma Jaya, 2015.</w:t>
      </w:r>
    </w:p>
    <w:p w:rsidR="00176295" w:rsidRPr="00CD12D7" w:rsidRDefault="00176295" w:rsidP="001762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176295" w:rsidRDefault="00176295" w:rsidP="001762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CD12D7">
        <w:rPr>
          <w:rFonts w:ascii="Times New Roman" w:hAnsi="Times New Roman" w:cs="Times New Roman"/>
          <w:sz w:val="24"/>
          <w:szCs w:val="24"/>
        </w:rPr>
        <w:t xml:space="preserve">Mariana, SmitaSarapung, dkk. </w:t>
      </w:r>
      <w:r w:rsidRPr="00CD12D7">
        <w:rPr>
          <w:rFonts w:ascii="Times New Roman" w:hAnsi="Times New Roman" w:cs="Times New Roman"/>
          <w:i/>
          <w:iCs/>
          <w:sz w:val="24"/>
          <w:szCs w:val="24"/>
        </w:rPr>
        <w:t>Improving Students’ Ability in Placing English Word Stress through Hand Gesture Technique</w:t>
      </w:r>
      <w:r w:rsidRPr="00CD12D7">
        <w:rPr>
          <w:rFonts w:ascii="Times New Roman" w:hAnsi="Times New Roman" w:cs="Times New Roman"/>
          <w:sz w:val="24"/>
          <w:szCs w:val="24"/>
        </w:rPr>
        <w:t>, vol. 3 No. 1, 2015</w:t>
      </w:r>
    </w:p>
    <w:p w:rsidR="00176295" w:rsidRPr="00CD12D7" w:rsidRDefault="00176295" w:rsidP="001762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6295" w:rsidRDefault="00176295" w:rsidP="00176295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</w:rPr>
      </w:pPr>
      <w:r w:rsidRPr="00CD12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Stress and Intonation </w:t>
      </w:r>
      <w:r w:rsidRPr="004A7218">
        <w:rPr>
          <w:rFonts w:ascii="Times New Roman" w:hAnsi="Times New Roman" w:cs="Times New Roman"/>
          <w:sz w:val="24"/>
          <w:szCs w:val="24"/>
        </w:rPr>
        <w:t>stress (</w:t>
      </w:r>
      <w:hyperlink r:id="rId6" w:history="1">
        <w:r w:rsidRPr="004A7218">
          <w:rPr>
            <w:rStyle w:val="Hyperlink"/>
            <w:rFonts w:ascii="Times New Roman" w:hAnsi="Times New Roman" w:cs="Times New Roman"/>
            <w:sz w:val="24"/>
            <w:szCs w:val="24"/>
          </w:rPr>
          <w:t>https://www.learning-english-online.net/pronunciation/stress-and-intonation/</w:t>
        </w:r>
      </w:hyperlink>
      <w:r w:rsidRPr="00CD12D7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</w:rPr>
        <w:t xml:space="preserve"> (acces o</w:t>
      </w:r>
      <w:r w:rsidRPr="00CD12D7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n </w:t>
      </w:r>
      <w:r w:rsidRPr="00CD12D7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</w:rPr>
        <w:t>10 December 2018))</w:t>
      </w:r>
    </w:p>
    <w:p w:rsidR="00176295" w:rsidRPr="00CD12D7" w:rsidRDefault="00176295" w:rsidP="00176295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176295" w:rsidRDefault="00176295" w:rsidP="001762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CD12D7">
        <w:rPr>
          <w:rFonts w:ascii="Times New Roman" w:hAnsi="Times New Roman" w:cs="Times New Roman"/>
          <w:sz w:val="24"/>
          <w:szCs w:val="24"/>
        </w:rPr>
        <w:t>Suprasegmental Features (http//www.segmental.com/php?id=325). Access on 10 December 2018</w:t>
      </w:r>
    </w:p>
    <w:p w:rsidR="00176295" w:rsidRPr="00D25B6A" w:rsidRDefault="00176295" w:rsidP="001762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176295" w:rsidRPr="00894240" w:rsidRDefault="00176295" w:rsidP="001762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E00BB2" wp14:editId="052D84C2">
                <wp:simplePos x="0" y="0"/>
                <wp:positionH relativeFrom="column">
                  <wp:posOffset>4665980</wp:posOffset>
                </wp:positionH>
                <wp:positionV relativeFrom="paragraph">
                  <wp:posOffset>-708660</wp:posOffset>
                </wp:positionV>
                <wp:extent cx="665480" cy="407670"/>
                <wp:effectExtent l="8255" t="5715" r="12065" b="571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5480" cy="4076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A3EB02" id="Rectangle 1" o:spid="_x0000_s1026" style="position:absolute;margin-left:367.4pt;margin-top:-55.8pt;width:52.4pt;height:32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mY4MwIAAKkEAAAOAAAAZHJzL2Uyb0RvYy54bWy0VNuO0zAQfUfiHyy/07RVbxs1Xa26LEJa&#10;YMXCB7iO01jYHjN2m5avZ+y0pQtvCPJgeTwzx8dzZrK8PVjD9gqDBlfx0WDImXISau22Ff/65eHN&#10;grMQhauFAacqflSB365ev1p2vlRjaMHUChmBuFB2vuJtjL4siiBbZUUYgFeOnA2gFZFM3BY1io7Q&#10;rSnGw+Gs6ABrjyBVCHR63zv5KuM3jZLxU9MEFZmpOHGLecW8btJarJai3KLwrZYnGuIvWFihHV16&#10;gboXUbAd6j+grJYIAZo4kGALaBotVX4DvWY0/O01z63wKr+FihP8pUzh38HKj/snZLom7ThzwpJE&#10;n6lowm2NYqNUns6HkqKe/ROmBwb/CPJbYA7WLUWpO0ToWiVqIpXjixcJyQiUyjbdB6gJXewi5Eod&#10;GrQJkGrADlmQ40UQdYhM0uFsNp0sSDZJrslwPptnwQpRnpM9hvhOgWVpU3Ek6hlc7B9DJPIUeg7J&#10;5MHo+kEbk43UY2ptkO0FdcdmO8qpZmeJaX82GqavbxI6p1bqz880cpsmiHxTuEY3jnUVv5mOpxn1&#10;he+S9l9utjrSSBltK7644p80euvq3PBRaNPvqUDGEfuzTr3eG6iPpBlCPy8037RpAX9w1tGsVDx8&#10;3wlUnJn3jnS/GU0mabiyMZnOx2TgtWdz7RFOElTFI2f9dh37gdx51NuWbuqFcHBHvdLorGPi17M6&#10;kaV5yEU/zW4auGs7R/36w6x+AgAA//8DAFBLAwQUAAYACAAAACEAMdQkg+MAAAAMAQAADwAAAGRy&#10;cy9kb3ducmV2LnhtbEyPT0vDQBDF74LfYRnBWzuJDWkbsylSEET00Faxx212mwT3T9jdNPHbO57q&#10;bebN473flJvJaHZRPnTOckjnCTBlayc723D4ODzPVsBCFFYK7azi8KMCbKrbm1IU0o12py772DAK&#10;saEQHNoY+wIx1K0yIsxdryzdzs4bEWn1DUovRgo3Gh+SJEcjOksNrejVtlX1934wHJyezsMXot/h&#10;y+dxfH97rbeHnPP7u+npEVhUU7ya4Q+f0KEippMbrAxMc1guMkKPHGZpmubAyLJarGk4kZQtM8Cq&#10;xP9PVL8AAAD//wMAUEsBAi0AFAAGAAgAAAAhALaDOJL+AAAA4QEAABMAAAAAAAAAAAAAAAAAAAAA&#10;AFtDb250ZW50X1R5cGVzXS54bWxQSwECLQAUAAYACAAAACEAOP0h/9YAAACUAQAACwAAAAAAAAAA&#10;AAAAAAAvAQAAX3JlbHMvLnJlbHNQSwECLQAUAAYACAAAACEA2zJmODMCAACpBAAADgAAAAAAAAAA&#10;AAAAAAAuAgAAZHJzL2Uyb0RvYy54bWxQSwECLQAUAAYACAAAACEAMdQkg+MAAAAMAQAADwAAAAAA&#10;AAAAAAAAAACNBAAAZHJzL2Rvd25yZXYueG1sUEsFBgAAAAAEAAQA8wAAAJ0FAAAAAA==&#10;" fillcolor="white [3212]" strokecolor="white [3212]"/>
            </w:pict>
          </mc:Fallback>
        </mc:AlternateContent>
      </w:r>
      <w:r w:rsidRPr="00CD12D7">
        <w:rPr>
          <w:rFonts w:ascii="Times New Roman" w:hAnsi="Times New Roman" w:cs="Times New Roman"/>
          <w:sz w:val="24"/>
          <w:szCs w:val="24"/>
        </w:rPr>
        <w:t xml:space="preserve">Weda, Sukardi. 2012  </w:t>
      </w:r>
      <w:r w:rsidRPr="00CD12D7">
        <w:rPr>
          <w:rFonts w:ascii="Times New Roman" w:hAnsi="Times New Roman" w:cs="Times New Roman"/>
          <w:i/>
          <w:iCs/>
          <w:sz w:val="24"/>
          <w:szCs w:val="24"/>
        </w:rPr>
        <w:t xml:space="preserve">Interlanguage Phonology: Stress Shifts of English Utterances Made by Indonesian University Students. </w:t>
      </w:r>
      <w:r w:rsidRPr="00CD12D7">
        <w:rPr>
          <w:rFonts w:ascii="Times New Roman" w:hAnsi="Times New Roman" w:cs="Times New Roman"/>
          <w:sz w:val="24"/>
          <w:szCs w:val="24"/>
        </w:rPr>
        <w:t>State University of Makassar.</w:t>
      </w:r>
    </w:p>
    <w:p w:rsidR="00176295" w:rsidRPr="00A21D96" w:rsidRDefault="00176295" w:rsidP="001762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176295" w:rsidRPr="00894240" w:rsidRDefault="00176295" w:rsidP="001762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CD12D7">
        <w:rPr>
          <w:rFonts w:ascii="Times New Roman" w:hAnsi="Times New Roman" w:cs="Times New Roman"/>
          <w:color w:val="000000" w:themeColor="text1"/>
          <w:sz w:val="24"/>
          <w:szCs w:val="24"/>
        </w:rPr>
        <w:t>Word Stress (https://teflpedia.com/Word_stress)</w:t>
      </w:r>
    </w:p>
    <w:p w:rsidR="00176295" w:rsidRPr="00CD12D7" w:rsidRDefault="00176295" w:rsidP="001762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CD12D7">
        <w:rPr>
          <w:rFonts w:ascii="Times New Roman" w:hAnsi="Times New Roman" w:cs="Times New Roman"/>
          <w:sz w:val="24"/>
          <w:szCs w:val="24"/>
        </w:rPr>
        <w:t>Zhang, Fachun and PengpengYin.“</w:t>
      </w:r>
      <w:r w:rsidRPr="00CD12D7">
        <w:rPr>
          <w:rFonts w:ascii="Times New Roman" w:hAnsi="Times New Roman" w:cs="Times New Roman"/>
          <w:i/>
          <w:sz w:val="24"/>
          <w:szCs w:val="24"/>
        </w:rPr>
        <w:t>A Study of Pronunciation Problems of English Learners in China</w:t>
      </w:r>
      <w:r w:rsidRPr="00CD12D7">
        <w:rPr>
          <w:rFonts w:ascii="Times New Roman" w:hAnsi="Times New Roman" w:cs="Times New Roman"/>
          <w:sz w:val="24"/>
          <w:szCs w:val="24"/>
        </w:rPr>
        <w:t>”, vol. 5 no. 6. (24 December 2015)</w:t>
      </w:r>
    </w:p>
    <w:p w:rsidR="00176295" w:rsidRPr="00CD12D7" w:rsidRDefault="00176295" w:rsidP="001762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6295" w:rsidRDefault="00176295" w:rsidP="00176295">
      <w:pPr>
        <w:spacing w:line="240" w:lineRule="auto"/>
        <w:jc w:val="both"/>
      </w:pPr>
    </w:p>
    <w:p w:rsidR="00176295" w:rsidRPr="00F80344" w:rsidRDefault="00176295" w:rsidP="0017629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2C70" w:rsidRDefault="00176295">
      <w:bookmarkStart w:id="0" w:name="_GoBack"/>
      <w:bookmarkEnd w:id="0"/>
    </w:p>
    <w:sectPr w:rsidR="008F2C70" w:rsidSect="00C27889">
      <w:headerReference w:type="default" r:id="rId7"/>
      <w:footerReference w:type="default" r:id="rId8"/>
      <w:pgSz w:w="11907" w:h="16839" w:code="9"/>
      <w:pgMar w:top="1701" w:right="1701" w:bottom="1701" w:left="2268" w:header="720" w:footer="720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49B5" w:rsidRPr="00045512" w:rsidRDefault="00176295" w:rsidP="00045512">
    <w:pPr>
      <w:pStyle w:val="Footer"/>
      <w:jc w:val="right"/>
      <w:rPr>
        <w:rFonts w:ascii="Times New Roman" w:hAnsi="Times New Roman" w:cs="Times New Roman"/>
        <w:b/>
        <w:sz w:val="24"/>
        <w:szCs w:val="24"/>
      </w:rPr>
    </w:pPr>
    <w:r w:rsidRPr="00045512">
      <w:rPr>
        <w:rFonts w:ascii="Times New Roman" w:hAnsi="Times New Roman" w:cs="Times New Roman"/>
        <w:b/>
        <w:sz w:val="24"/>
        <w:szCs w:val="24"/>
      </w:rPr>
      <w:t>Universitas Teknokrat Indonesia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522836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C27889" w:rsidRPr="00C27889" w:rsidRDefault="00176295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C2788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2788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27889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27889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D049B5" w:rsidRDefault="0017629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295"/>
    <w:rsid w:val="00176295"/>
    <w:rsid w:val="0098529B"/>
    <w:rsid w:val="00BC2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BF93FB-35B2-4573-B230-820FA02A9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29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62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6295"/>
  </w:style>
  <w:style w:type="paragraph" w:styleId="Footer">
    <w:name w:val="footer"/>
    <w:basedOn w:val="Normal"/>
    <w:link w:val="FooterChar"/>
    <w:uiPriority w:val="99"/>
    <w:unhideWhenUsed/>
    <w:rsid w:val="001762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6295"/>
  </w:style>
  <w:style w:type="character" w:styleId="Hyperlink">
    <w:name w:val="Hyperlink"/>
    <w:basedOn w:val="DefaultParagraphFont"/>
    <w:uiPriority w:val="99"/>
    <w:unhideWhenUsed/>
    <w:rsid w:val="001762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earning-english-online.net/pronunciation/stress-and-intonation/" TargetMode="External"/><Relationship Id="rId5" Type="http://schemas.openxmlformats.org/officeDocument/2006/relationships/hyperlink" Target="https://www.learn-english-today.com/pronunciation-stress/intonation.htm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pdfs.semanticscholar.org/5ec8/5a4ed18ef919f79dc3aa9629733f5fba9689.pd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2604</Characters>
  <Application>Microsoft Office Word</Application>
  <DocSecurity>0</DocSecurity>
  <Lines>21</Lines>
  <Paragraphs>6</Paragraphs>
  <ScaleCrop>false</ScaleCrop>
  <Company/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2020-04-20T03:12:00Z</dcterms:created>
  <dcterms:modified xsi:type="dcterms:W3CDTF">2020-04-20T03:12:00Z</dcterms:modified>
</cp:coreProperties>
</file>