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BC" w:rsidRDefault="008739BC" w:rsidP="008739BC">
      <w:pPr>
        <w:pStyle w:val="BABIV"/>
      </w:pPr>
      <w:bookmarkStart w:id="0" w:name="_Toc22678990"/>
      <w:r>
        <w:t>DAFTAR PUSAKA</w:t>
      </w:r>
      <w:bookmarkEnd w:id="0"/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B07891">
        <w:rPr>
          <w:rFonts w:cs="Times New Roman"/>
          <w:noProof/>
          <w:szCs w:val="24"/>
        </w:rPr>
        <w:t xml:space="preserve">Adniyah, H. and Putra, A. M. (2018) ‘Strategi Buruh Tani Dalam Memenuhi Kebutuhan Pendidikan Anak Di Desa Karang Baru Batu Rente Kecamatan Wanasaba Kabupaten Lombok Timur’, </w:t>
      </w:r>
      <w:r w:rsidRPr="00B07891">
        <w:rPr>
          <w:rFonts w:cs="Times New Roman"/>
          <w:i/>
          <w:iCs/>
          <w:noProof/>
          <w:szCs w:val="24"/>
        </w:rPr>
        <w:t>Geodika: Jurnal Kajian Ilmu dan Pendidikan Geografi</w:t>
      </w:r>
      <w:r w:rsidRPr="00B07891">
        <w:rPr>
          <w:rFonts w:cs="Times New Roman"/>
          <w:noProof/>
          <w:szCs w:val="24"/>
        </w:rPr>
        <w:t>, 1(2), pp. 1–6. doi: 10.29408/GEODIKA.V1I2.849.</w:t>
      </w:r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3E55AD">
        <w:rPr>
          <w:rFonts w:cs="Times New Roman"/>
          <w:noProof/>
          <w:szCs w:val="24"/>
        </w:rPr>
        <w:t>Franello, S., 2012. Balsamiq Wireframe Quickstar Guide. In: Yogyakarta: Andi.</w:t>
      </w:r>
    </w:p>
    <w:p w:rsidR="008739BC" w:rsidRPr="006618F5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  <w:lang w:val="id-ID"/>
        </w:rPr>
      </w:pPr>
      <w:r w:rsidRPr="006618F5">
        <w:rPr>
          <w:rFonts w:cs="Times New Roman"/>
          <w:noProof/>
          <w:szCs w:val="24"/>
        </w:rPr>
        <w:t>Husodo. (2004). Pertanian Mandiri.Jakarta: Penebar Swadya</w:t>
      </w:r>
      <w:r>
        <w:rPr>
          <w:rFonts w:cs="Times New Roman"/>
          <w:noProof/>
          <w:szCs w:val="24"/>
          <w:lang w:val="id-ID"/>
        </w:rPr>
        <w:t>.</w:t>
      </w:r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B07891">
        <w:rPr>
          <w:rFonts w:cs="Times New Roman"/>
          <w:noProof/>
          <w:szCs w:val="24"/>
        </w:rPr>
        <w:t xml:space="preserve">Ivan Alfatih Saputra (2017) ‘Aplikasi Layanan Bengkel Mobil Berbasis Android di Kota Bandar Lampung’, </w:t>
      </w:r>
      <w:r w:rsidRPr="00B07891">
        <w:rPr>
          <w:rFonts w:cs="Times New Roman"/>
          <w:i/>
          <w:iCs/>
          <w:noProof/>
          <w:szCs w:val="24"/>
        </w:rPr>
        <w:t>(SKRIPSI). Universitas Lampung</w:t>
      </w:r>
      <w:r w:rsidRPr="00B07891">
        <w:rPr>
          <w:rFonts w:cs="Times New Roman"/>
          <w:noProof/>
          <w:szCs w:val="24"/>
        </w:rPr>
        <w:t>.</w:t>
      </w:r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C126DD">
        <w:rPr>
          <w:rFonts w:cs="Times New Roman"/>
          <w:noProof/>
          <w:szCs w:val="24"/>
        </w:rPr>
        <w:t>Moenir, A.S. Manajemen Pelayanan Umum Di Indonesia. Jakarta : Bumi Aksara,2010.</w:t>
      </w:r>
    </w:p>
    <w:p w:rsidR="008739BC" w:rsidRPr="00B07891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7F5FFB">
        <w:rPr>
          <w:rFonts w:cs="Times New Roman"/>
          <w:noProof/>
          <w:szCs w:val="24"/>
        </w:rPr>
        <w:t>M.Shalahuddin, R. A. . &amp; (2018) Rekayasa Perangkat Lunak. Bandung: Informatika.</w:t>
      </w:r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B07891">
        <w:rPr>
          <w:rFonts w:cs="Times New Roman"/>
          <w:noProof/>
          <w:szCs w:val="24"/>
        </w:rPr>
        <w:t>Nova, M. (2018) ‘Aplikasi layanan ambulan untuk situasi darurat berbasis android’.</w:t>
      </w:r>
    </w:p>
    <w:p w:rsidR="008739BC" w:rsidRPr="00737B59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  <w:lang w:val="id-ID"/>
        </w:rPr>
      </w:pPr>
      <w:r>
        <w:rPr>
          <w:rFonts w:cs="Times New Roman"/>
          <w:noProof/>
          <w:szCs w:val="24"/>
          <w:lang w:val="id-ID"/>
        </w:rPr>
        <w:t>Pressman, R. S., 2012. Rekayasa Perangkat Lunak. 7 ed. Yogyakarta: Andi.</w:t>
      </w:r>
    </w:p>
    <w:p w:rsidR="008739BC" w:rsidRPr="00B07891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B07891">
        <w:rPr>
          <w:rFonts w:cs="Times New Roman"/>
          <w:noProof/>
          <w:szCs w:val="24"/>
        </w:rPr>
        <w:t>Rahardjo, P., Hidayat, R. and Yudantoro, T. R. (2015) ‘FASTKUL : Aplikasi Penyedia Layanan Jasa Tukang Bangunan’, pp. 69–77.</w:t>
      </w:r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B07891">
        <w:rPr>
          <w:rFonts w:cs="Times New Roman"/>
          <w:noProof/>
          <w:szCs w:val="24"/>
        </w:rPr>
        <w:t>Rahman, R. (2018) ‘RANCANG BANGUN APLIKASI PUSAT PELAYANAN JASA MAKEUP BERBASIS ANDROID’.</w:t>
      </w:r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ED318D">
        <w:rPr>
          <w:rFonts w:cs="Times New Roman"/>
          <w:noProof/>
          <w:szCs w:val="24"/>
        </w:rPr>
        <w:t>Safaat, N. (2012) Pemrograman Aplikasi Mobile Smartphone dan Tablet PC Berbasis Android.</w:t>
      </w:r>
    </w:p>
    <w:p w:rsidR="008739BC" w:rsidRPr="00762801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  <w:lang w:val="id-ID"/>
        </w:rPr>
      </w:pPr>
      <w:r w:rsidRPr="00762801">
        <w:rPr>
          <w:rFonts w:cs="Times New Roman"/>
          <w:noProof/>
          <w:szCs w:val="24"/>
        </w:rPr>
        <w:t>Supomo, I. (1991). Hukum Perubahan Bidang Kesehatan Kerja. jakarta:Graha Ilmu</w:t>
      </w:r>
      <w:r>
        <w:rPr>
          <w:rFonts w:cs="Times New Roman"/>
          <w:noProof/>
          <w:szCs w:val="24"/>
          <w:lang w:val="id-ID"/>
        </w:rPr>
        <w:t>.</w:t>
      </w:r>
    </w:p>
    <w:p w:rsidR="008739BC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  <w:szCs w:val="24"/>
        </w:rPr>
      </w:pPr>
      <w:r w:rsidRPr="00B07891">
        <w:rPr>
          <w:rFonts w:cs="Times New Roman"/>
          <w:noProof/>
          <w:szCs w:val="24"/>
        </w:rPr>
        <w:t>Surahman, S. and Setiawan, E. B. (2017) ‘Aplikasi Mobile Driver Online Berbasis Android Untuk Perusahaan Rental Kendaraan’, VIII(1).</w:t>
      </w:r>
    </w:p>
    <w:p w:rsidR="008739BC" w:rsidRPr="00B07891" w:rsidRDefault="008739BC" w:rsidP="008739BC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cs="Times New Roman"/>
          <w:noProof/>
        </w:rPr>
      </w:pPr>
      <w:r w:rsidRPr="007844AE">
        <w:rPr>
          <w:rFonts w:cs="Times New Roman"/>
          <w:noProof/>
        </w:rPr>
        <w:t>Yasin, V. (2011). Rekayasa Perangkat Lunak Berorientasi Objek. . Yogyakarta: Mitra Wacana Media.</w:t>
      </w:r>
    </w:p>
    <w:p w:rsidR="00A272BF" w:rsidRDefault="008739BC" w:rsidP="008739BC">
      <w:r>
        <w:fldChar w:fldCharType="end"/>
      </w:r>
    </w:p>
    <w:sectPr w:rsidR="00A272BF" w:rsidSect="00A2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39BC"/>
    <w:rsid w:val="008739BC"/>
    <w:rsid w:val="009666B6"/>
    <w:rsid w:val="00A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BC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IV">
    <w:name w:val="BAB IV"/>
    <w:basedOn w:val="Heading1"/>
    <w:link w:val="BABIVChar"/>
    <w:qFormat/>
    <w:rsid w:val="008739BC"/>
    <w:pPr>
      <w:spacing w:before="240"/>
      <w:jc w:val="center"/>
    </w:pPr>
    <w:rPr>
      <w:rFonts w:ascii="Times New Roman" w:hAnsi="Times New Roman" w:cs="Times New Roman"/>
      <w:bCs w:val="0"/>
      <w:color w:val="auto"/>
      <w:sz w:val="24"/>
      <w:szCs w:val="24"/>
      <w:lang w:val="id-ID"/>
    </w:rPr>
  </w:style>
  <w:style w:type="character" w:customStyle="1" w:styleId="BABIVChar">
    <w:name w:val="BAB IV Char"/>
    <w:basedOn w:val="Heading1Char"/>
    <w:link w:val="BABIV"/>
    <w:rsid w:val="008739BC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7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PC.KA.Perpustakan</dc:creator>
  <cp:lastModifiedBy>PC.KA.Perpustakan</cp:lastModifiedBy>
  <cp:revision>1</cp:revision>
  <dcterms:created xsi:type="dcterms:W3CDTF">2020-04-07T09:27:00Z</dcterms:created>
  <dcterms:modified xsi:type="dcterms:W3CDTF">2020-04-07T09:27:00Z</dcterms:modified>
</cp:coreProperties>
</file>