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8" w:rsidRDefault="00756D31" w:rsidP="00003FAB">
      <w:pPr>
        <w:tabs>
          <w:tab w:val="center" w:pos="3970"/>
        </w:tabs>
        <w:spacing w:after="0" w:line="480" w:lineRule="auto"/>
        <w:rPr>
          <w:b/>
          <w:szCs w:val="24"/>
          <w:lang w:val="id-ID"/>
        </w:rPr>
      </w:pPr>
      <w:r>
        <w:rPr>
          <w:b/>
          <w:szCs w:val="24"/>
          <w:lang w:val="id-ID"/>
        </w:rPr>
        <w:tab/>
      </w:r>
      <w:r w:rsidR="00650428">
        <w:rPr>
          <w:b/>
          <w:szCs w:val="24"/>
          <w:lang w:val="id-ID"/>
        </w:rPr>
        <w:t>BAB I</w:t>
      </w:r>
    </w:p>
    <w:p w:rsidR="003204EE" w:rsidRPr="001C50C5" w:rsidRDefault="003204EE" w:rsidP="00003FAB">
      <w:pPr>
        <w:spacing w:after="0" w:line="480" w:lineRule="auto"/>
        <w:jc w:val="center"/>
        <w:rPr>
          <w:b/>
          <w:szCs w:val="24"/>
          <w:lang w:val="id-ID"/>
        </w:rPr>
      </w:pPr>
      <w:r w:rsidRPr="001C50C5">
        <w:rPr>
          <w:b/>
          <w:szCs w:val="24"/>
          <w:lang w:val="id-ID"/>
        </w:rPr>
        <w:t>PENDAHULUAN</w:t>
      </w:r>
    </w:p>
    <w:p w:rsidR="00C30EFE" w:rsidRPr="001C50C5" w:rsidRDefault="00C30EFE" w:rsidP="00003FAB">
      <w:pPr>
        <w:spacing w:after="0" w:line="480" w:lineRule="auto"/>
        <w:jc w:val="center"/>
        <w:rPr>
          <w:b/>
          <w:szCs w:val="24"/>
          <w:lang w:val="id-ID"/>
        </w:rPr>
      </w:pPr>
    </w:p>
    <w:p w:rsidR="008941F9" w:rsidRDefault="000B76F3" w:rsidP="00003FAB">
      <w:pPr>
        <w:pStyle w:val="NormalWeb"/>
        <w:numPr>
          <w:ilvl w:val="1"/>
          <w:numId w:val="27"/>
        </w:numPr>
        <w:spacing w:before="0" w:beforeAutospacing="0" w:after="0" w:afterAutospacing="0" w:line="480" w:lineRule="auto"/>
        <w:ind w:left="426" w:hanging="426"/>
        <w:jc w:val="both"/>
        <w:rPr>
          <w:b/>
        </w:rPr>
      </w:pPr>
      <w:r w:rsidRPr="001C50C5">
        <w:rPr>
          <w:b/>
        </w:rPr>
        <w:t>Latar Belakang</w:t>
      </w:r>
    </w:p>
    <w:p w:rsidR="008941F9" w:rsidRDefault="008941F9" w:rsidP="00003FAB">
      <w:pPr>
        <w:pStyle w:val="NormalWeb"/>
        <w:spacing w:before="0" w:beforeAutospacing="0" w:after="0" w:afterAutospacing="0" w:line="480" w:lineRule="auto"/>
        <w:ind w:firstLine="426"/>
        <w:jc w:val="both"/>
      </w:pPr>
      <w:r w:rsidRPr="008941F9">
        <w:t xml:space="preserve">Pahlawan Nasional adalah </w:t>
      </w:r>
      <w:r w:rsidR="00F429F0">
        <w:t xml:space="preserve">penghargaan negara yang diberikan Presiden kepada </w:t>
      </w:r>
      <w:r w:rsidRPr="008941F9">
        <w:t xml:space="preserve">warga negara Indonesia yang berjuang melawan penjajahan yang gugur demi membela bangsa dan negara Indonesia, atau </w:t>
      </w:r>
      <w:r w:rsidR="00F429F0">
        <w:t xml:space="preserve">yang semasa hidupnya </w:t>
      </w:r>
      <w:r w:rsidRPr="008941F9">
        <w:t>menghasilkan prestasi dan karya yang luar biasa bagi pembangunan dan kemajuan bangsa dan negara Republik Indonesia</w:t>
      </w:r>
      <w:r w:rsidR="00286293">
        <w:t xml:space="preserve"> (</w:t>
      </w:r>
      <w:r w:rsidR="00286293" w:rsidRPr="00286293">
        <w:t>U</w:t>
      </w:r>
      <w:r w:rsidR="00DB2ADB">
        <w:t>ndang-</w:t>
      </w:r>
      <w:r w:rsidR="00286293" w:rsidRPr="00286293">
        <w:t>U</w:t>
      </w:r>
      <w:r w:rsidR="00DB2ADB">
        <w:t>ndang</w:t>
      </w:r>
      <w:r w:rsidR="00286293" w:rsidRPr="00286293">
        <w:t xml:space="preserve"> RI</w:t>
      </w:r>
      <w:r w:rsidR="004D0726">
        <w:t xml:space="preserve"> Nomor </w:t>
      </w:r>
      <w:r w:rsidR="00DB2ADB">
        <w:t>20,</w:t>
      </w:r>
      <w:r w:rsidR="000D0F25">
        <w:t xml:space="preserve"> 2009</w:t>
      </w:r>
      <w:r w:rsidR="00286293">
        <w:t>)</w:t>
      </w:r>
      <w:r w:rsidR="00F429F0">
        <w:t>.</w:t>
      </w:r>
      <w:r w:rsidRPr="008941F9">
        <w:t xml:space="preserve"> Pahlawan Nasional diabadikan gambarnya di dalam uang kertas Indonesia</w:t>
      </w:r>
      <w:r w:rsidR="00F429F0">
        <w:t xml:space="preserve"> atas perjuangannya yang sangat heroik</w:t>
      </w:r>
      <w:r w:rsidRPr="008941F9">
        <w:t xml:space="preserve">. </w:t>
      </w:r>
      <w:r w:rsidR="00F429F0">
        <w:t xml:space="preserve">Akan tetapi, </w:t>
      </w:r>
      <w:r w:rsidR="00286293">
        <w:t xml:space="preserve">banyak </w:t>
      </w:r>
      <w:r w:rsidR="00F429F0">
        <w:t>m</w:t>
      </w:r>
      <w:r w:rsidR="00F429F0" w:rsidRPr="008941F9">
        <w:t>asyarakat Indonesia</w:t>
      </w:r>
      <w:r w:rsidR="00F429F0">
        <w:t xml:space="preserve"> </w:t>
      </w:r>
      <w:r w:rsidR="00F429F0" w:rsidRPr="008941F9">
        <w:t>hanya menggunakan u</w:t>
      </w:r>
      <w:r w:rsidR="00286293">
        <w:t xml:space="preserve">ang sebagai alat jual beli saja dan </w:t>
      </w:r>
      <w:r w:rsidRPr="008941F9">
        <w:t>tidak mengetahui</w:t>
      </w:r>
      <w:r w:rsidR="00F429F0">
        <w:t xml:space="preserve"> </w:t>
      </w:r>
      <w:r w:rsidRPr="008941F9">
        <w:t xml:space="preserve">sejarah dari para Pahlawan Nasional yang terdapat pada uang kertas tersebut. </w:t>
      </w:r>
    </w:p>
    <w:p w:rsidR="002F711E" w:rsidRDefault="002C44D1" w:rsidP="00003FAB">
      <w:pPr>
        <w:spacing w:after="0" w:line="480" w:lineRule="auto"/>
        <w:ind w:firstLine="426"/>
        <w:jc w:val="both"/>
        <w:rPr>
          <w:lang w:val="id-ID"/>
        </w:rPr>
      </w:pPr>
      <w:r>
        <w:rPr>
          <w:rFonts w:eastAsia="Times New Roman"/>
          <w:sz w:val="23"/>
          <w:szCs w:val="23"/>
        </w:rPr>
        <w:t xml:space="preserve">Dengan pengembangan teknologi saat ini, penggabungan visualisasi objek dua dimensi yang digambarkan pada </w:t>
      </w:r>
      <w:r>
        <w:rPr>
          <w:rFonts w:eastAsia="Times New Roman"/>
          <w:sz w:val="23"/>
          <w:szCs w:val="23"/>
          <w:lang w:val="id-ID"/>
        </w:rPr>
        <w:t>mata uang kertas Indonesia</w:t>
      </w:r>
      <w:r>
        <w:rPr>
          <w:rFonts w:eastAsia="Times New Roman"/>
          <w:sz w:val="23"/>
          <w:szCs w:val="23"/>
        </w:rPr>
        <w:t xml:space="preserve"> dapat menghasilkan sebuah bentuk objek virtual tiga dimensi menggunakan teknologi </w:t>
      </w:r>
      <w:r>
        <w:rPr>
          <w:rFonts w:eastAsia="Times New Roman"/>
          <w:i/>
          <w:iCs/>
          <w:sz w:val="23"/>
          <w:szCs w:val="23"/>
        </w:rPr>
        <w:t>augmented reality</w:t>
      </w:r>
      <w:r>
        <w:rPr>
          <w:rFonts w:eastAsia="Times New Roman"/>
          <w:sz w:val="23"/>
          <w:szCs w:val="23"/>
        </w:rPr>
        <w:t>.</w:t>
      </w:r>
      <w:r w:rsidR="007D0876">
        <w:rPr>
          <w:lang w:val="id-ID"/>
        </w:rPr>
        <w:t xml:space="preserve"> </w:t>
      </w:r>
      <w:r w:rsidR="008941F9" w:rsidRPr="008941F9">
        <w:t>Teknologi</w:t>
      </w:r>
      <w:r w:rsidR="008941F9">
        <w:rPr>
          <w:lang w:val="id-ID"/>
        </w:rPr>
        <w:t xml:space="preserve"> </w:t>
      </w:r>
      <w:r w:rsidR="008941F9" w:rsidRPr="008941F9">
        <w:rPr>
          <w:i/>
          <w:iCs/>
        </w:rPr>
        <w:t xml:space="preserve">augmented reality </w:t>
      </w:r>
      <w:r w:rsidR="008941F9" w:rsidRPr="008941F9">
        <w:t xml:space="preserve">dapat ditampilkan </w:t>
      </w:r>
      <w:r w:rsidR="0036552D">
        <w:rPr>
          <w:lang w:val="id-ID"/>
        </w:rPr>
        <w:t>menggunakan</w:t>
      </w:r>
      <w:r w:rsidR="008941F9" w:rsidRPr="008941F9">
        <w:t xml:space="preserve"> bantuan dari </w:t>
      </w:r>
      <w:r w:rsidR="008941F9" w:rsidRPr="008447C5">
        <w:rPr>
          <w:iCs/>
        </w:rPr>
        <w:t>PC</w:t>
      </w:r>
      <w:r w:rsidR="008941F9" w:rsidRPr="008941F9">
        <w:rPr>
          <w:i/>
          <w:iCs/>
        </w:rPr>
        <w:t xml:space="preserve"> </w:t>
      </w:r>
      <w:r w:rsidR="008941F9" w:rsidRPr="008941F9">
        <w:t xml:space="preserve">atau </w:t>
      </w:r>
      <w:r w:rsidR="008941F9" w:rsidRPr="008447C5">
        <w:rPr>
          <w:iCs/>
        </w:rPr>
        <w:t>laptop</w:t>
      </w:r>
      <w:r w:rsidR="008941F9" w:rsidRPr="008941F9">
        <w:rPr>
          <w:i/>
          <w:iCs/>
        </w:rPr>
        <w:t xml:space="preserve"> </w:t>
      </w:r>
      <w:r w:rsidR="008941F9" w:rsidRPr="008941F9">
        <w:t xml:space="preserve">dan </w:t>
      </w:r>
      <w:r w:rsidR="008941F9" w:rsidRPr="008941F9">
        <w:rPr>
          <w:i/>
          <w:iCs/>
        </w:rPr>
        <w:t xml:space="preserve">smartphone </w:t>
      </w:r>
      <w:r w:rsidR="008941F9" w:rsidRPr="00052FF6">
        <w:rPr>
          <w:iCs/>
        </w:rPr>
        <w:t>android</w:t>
      </w:r>
      <w:r w:rsidR="008941F9">
        <w:rPr>
          <w:i/>
          <w:iCs/>
          <w:lang w:val="id-ID"/>
        </w:rPr>
        <w:t xml:space="preserve"> </w:t>
      </w:r>
      <w:r w:rsidR="008941F9" w:rsidRPr="008941F9">
        <w:t xml:space="preserve">serta dengan </w:t>
      </w:r>
      <w:r w:rsidR="008941F9" w:rsidRPr="008941F9">
        <w:rPr>
          <w:i/>
          <w:iCs/>
        </w:rPr>
        <w:t xml:space="preserve">marker </w:t>
      </w:r>
      <w:r w:rsidR="008941F9" w:rsidRPr="008941F9">
        <w:t>yang telah ditentukan</w:t>
      </w:r>
      <w:r w:rsidR="00B422DA">
        <w:rPr>
          <w:i/>
          <w:iCs/>
          <w:lang w:val="id-ID"/>
        </w:rPr>
        <w:t xml:space="preserve">. </w:t>
      </w:r>
      <w:r w:rsidR="008941F9" w:rsidRPr="008941F9">
        <w:t xml:space="preserve">Karena banyaknya pengguna </w:t>
      </w:r>
      <w:r w:rsidR="008941F9" w:rsidRPr="008941F9">
        <w:rPr>
          <w:i/>
          <w:iCs/>
        </w:rPr>
        <w:t xml:space="preserve">smartphone </w:t>
      </w:r>
      <w:r w:rsidR="008941F9" w:rsidRPr="00052FF6">
        <w:rPr>
          <w:iCs/>
        </w:rPr>
        <w:t>android</w:t>
      </w:r>
      <w:r w:rsidR="008941F9" w:rsidRPr="008941F9">
        <w:rPr>
          <w:i/>
          <w:iCs/>
        </w:rPr>
        <w:t xml:space="preserve"> </w:t>
      </w:r>
      <w:r w:rsidR="008941F9" w:rsidRPr="008941F9">
        <w:t>di</w:t>
      </w:r>
      <w:r w:rsidR="008941F9">
        <w:rPr>
          <w:lang w:val="id-ID"/>
        </w:rPr>
        <w:t xml:space="preserve"> </w:t>
      </w:r>
      <w:r w:rsidR="008941F9" w:rsidRPr="008941F9">
        <w:t>Indonesia</w:t>
      </w:r>
      <w:r w:rsidR="008941F9" w:rsidRPr="008941F9">
        <w:rPr>
          <w:i/>
          <w:iCs/>
        </w:rPr>
        <w:t xml:space="preserve">, </w:t>
      </w:r>
      <w:r w:rsidR="0036552D">
        <w:t xml:space="preserve">penulis </w:t>
      </w:r>
      <w:r w:rsidR="0036552D">
        <w:rPr>
          <w:lang w:val="id-ID"/>
        </w:rPr>
        <w:t xml:space="preserve">memilih </w:t>
      </w:r>
      <w:r w:rsidR="008941F9" w:rsidRPr="008941F9">
        <w:rPr>
          <w:i/>
          <w:iCs/>
        </w:rPr>
        <w:t xml:space="preserve">smartphone </w:t>
      </w:r>
      <w:r w:rsidR="008941F9" w:rsidRPr="008447C5">
        <w:rPr>
          <w:iCs/>
        </w:rPr>
        <w:t>android</w:t>
      </w:r>
      <w:r w:rsidR="008941F9" w:rsidRPr="008941F9">
        <w:rPr>
          <w:i/>
          <w:iCs/>
        </w:rPr>
        <w:t xml:space="preserve"> </w:t>
      </w:r>
      <w:r w:rsidR="008941F9" w:rsidRPr="008941F9">
        <w:t>sebagai sarana untuk menampilkan</w:t>
      </w:r>
      <w:r w:rsidR="008941F9">
        <w:rPr>
          <w:lang w:val="id-ID"/>
        </w:rPr>
        <w:t xml:space="preserve"> </w:t>
      </w:r>
      <w:r w:rsidR="008941F9" w:rsidRPr="008941F9">
        <w:t xml:space="preserve">gambaran umum tentang sosok dan sejarah dari Pahlawan Indonesia. </w:t>
      </w:r>
      <w:r w:rsidR="002F711E">
        <w:rPr>
          <w:lang w:val="id-ID"/>
        </w:rPr>
        <w:t xml:space="preserve">Berdasarkan hasil penelitian terhadap pengguna </w:t>
      </w:r>
      <w:r w:rsidR="002F711E" w:rsidRPr="008447C5">
        <w:rPr>
          <w:iCs/>
          <w:lang w:val="id-ID"/>
        </w:rPr>
        <w:t>android</w:t>
      </w:r>
      <w:r w:rsidR="002F711E">
        <w:rPr>
          <w:i/>
          <w:iCs/>
          <w:lang w:val="id-ID"/>
        </w:rPr>
        <w:t xml:space="preserve"> </w:t>
      </w:r>
      <w:r w:rsidR="002F711E">
        <w:rPr>
          <w:lang w:val="id-ID"/>
        </w:rPr>
        <w:t xml:space="preserve">di Indonesia sepanjang 2013 oleh lembaga riset </w:t>
      </w:r>
      <w:r w:rsidR="002F711E" w:rsidRPr="008447C5">
        <w:rPr>
          <w:iCs/>
          <w:lang w:val="id-ID"/>
        </w:rPr>
        <w:t>Sharing Vision</w:t>
      </w:r>
      <w:r w:rsidR="002F711E">
        <w:rPr>
          <w:iCs/>
          <w:lang w:val="id-ID"/>
        </w:rPr>
        <w:t>, p</w:t>
      </w:r>
      <w:r w:rsidR="002F711E" w:rsidRPr="00035157">
        <w:t>ertumbuhan</w:t>
      </w:r>
      <w:r w:rsidR="002F711E" w:rsidRPr="008941F9">
        <w:t xml:space="preserve"> pengguna </w:t>
      </w:r>
      <w:r w:rsidR="002F711E" w:rsidRPr="008447C5">
        <w:rPr>
          <w:iCs/>
        </w:rPr>
        <w:t>android</w:t>
      </w:r>
      <w:r w:rsidR="002F711E" w:rsidRPr="008941F9">
        <w:rPr>
          <w:i/>
          <w:iCs/>
        </w:rPr>
        <w:t xml:space="preserve"> </w:t>
      </w:r>
      <w:r w:rsidR="002F711E" w:rsidRPr="008941F9">
        <w:t>mencapai lebih dari 1,5 juta per hari di</w:t>
      </w:r>
      <w:r w:rsidR="002F711E">
        <w:rPr>
          <w:lang w:val="id-ID"/>
        </w:rPr>
        <w:t xml:space="preserve"> </w:t>
      </w:r>
      <w:r w:rsidR="002F711E" w:rsidRPr="008941F9">
        <w:t>global.</w:t>
      </w:r>
      <w:r w:rsidR="002F711E">
        <w:rPr>
          <w:lang w:val="id-ID"/>
        </w:rPr>
        <w:t xml:space="preserve"> </w:t>
      </w:r>
      <w:r w:rsidR="008941F9" w:rsidRPr="008941F9">
        <w:t xml:space="preserve">Dilihat dari </w:t>
      </w:r>
      <w:r w:rsidR="0036552D" w:rsidRPr="008447C5">
        <w:t>Databoks, Katadata Indonesia</w:t>
      </w:r>
      <w:r w:rsidR="0036552D" w:rsidRPr="00286293">
        <w:rPr>
          <w:lang w:val="id-ID"/>
        </w:rPr>
        <w:t xml:space="preserve"> </w:t>
      </w:r>
      <w:r w:rsidR="0036552D">
        <w:rPr>
          <w:lang w:val="id-ID"/>
        </w:rPr>
        <w:t>yang</w:t>
      </w:r>
      <w:r w:rsidR="008941F9" w:rsidRPr="008941F9">
        <w:rPr>
          <w:i/>
          <w:iCs/>
        </w:rPr>
        <w:t xml:space="preserve"> </w:t>
      </w:r>
      <w:r w:rsidR="00035157">
        <w:t xml:space="preserve">mempublikasikan </w:t>
      </w:r>
      <w:r w:rsidR="00035157">
        <w:rPr>
          <w:lang w:val="id-ID"/>
        </w:rPr>
        <w:t>grafik</w:t>
      </w:r>
      <w:r w:rsidR="008941F9" w:rsidRPr="008941F9">
        <w:t xml:space="preserve"> </w:t>
      </w:r>
      <w:r w:rsidR="00035157">
        <w:rPr>
          <w:lang w:val="id-ID"/>
        </w:rPr>
        <w:lastRenderedPageBreak/>
        <w:t xml:space="preserve">perkembangan </w:t>
      </w:r>
      <w:r w:rsidR="008941F9" w:rsidRPr="008941F9">
        <w:t xml:space="preserve">terhadap pengguna </w:t>
      </w:r>
      <w:r w:rsidR="0036552D" w:rsidRPr="008941F9">
        <w:rPr>
          <w:i/>
          <w:iCs/>
        </w:rPr>
        <w:t>smartphone</w:t>
      </w:r>
      <w:r w:rsidR="008941F9" w:rsidRPr="008941F9">
        <w:rPr>
          <w:i/>
          <w:iCs/>
        </w:rPr>
        <w:t xml:space="preserve"> </w:t>
      </w:r>
      <w:r w:rsidR="008941F9" w:rsidRPr="008941F9">
        <w:t>di Indonesia</w:t>
      </w:r>
      <w:r w:rsidR="008941F9">
        <w:rPr>
          <w:lang w:val="id-ID"/>
        </w:rPr>
        <w:t xml:space="preserve"> </w:t>
      </w:r>
      <w:r w:rsidR="008941F9" w:rsidRPr="008941F9">
        <w:t>sepanjang</w:t>
      </w:r>
      <w:r w:rsidR="0036552D">
        <w:rPr>
          <w:lang w:val="id-ID"/>
        </w:rPr>
        <w:t xml:space="preserve"> tahun</w:t>
      </w:r>
      <w:r w:rsidR="008941F9" w:rsidRPr="008941F9">
        <w:t xml:space="preserve"> 201</w:t>
      </w:r>
      <w:r w:rsidR="0036552D">
        <w:rPr>
          <w:lang w:val="id-ID"/>
        </w:rPr>
        <w:t xml:space="preserve">6 sampai </w:t>
      </w:r>
      <w:r w:rsidR="00035157">
        <w:rPr>
          <w:lang w:val="id-ID"/>
        </w:rPr>
        <w:t>tahun 2019</w:t>
      </w:r>
      <w:r w:rsidR="00035157">
        <w:t>. Pada tahun 201</w:t>
      </w:r>
      <w:r w:rsidR="00035157">
        <w:rPr>
          <w:lang w:val="id-ID"/>
        </w:rPr>
        <w:t>8</w:t>
      </w:r>
      <w:r w:rsidR="008941F9" w:rsidRPr="008941F9">
        <w:t xml:space="preserve"> </w:t>
      </w:r>
      <w:r w:rsidR="00035157" w:rsidRPr="008941F9">
        <w:t>pengguna</w:t>
      </w:r>
      <w:r w:rsidR="007554EE">
        <w:rPr>
          <w:lang w:val="id-ID"/>
        </w:rPr>
        <w:t>an</w:t>
      </w:r>
      <w:r w:rsidR="00035157" w:rsidRPr="008941F9">
        <w:t xml:space="preserve"> </w:t>
      </w:r>
      <w:r w:rsidR="00035157" w:rsidRPr="008941F9">
        <w:rPr>
          <w:i/>
          <w:iCs/>
        </w:rPr>
        <w:t xml:space="preserve">smartphone </w:t>
      </w:r>
      <w:r w:rsidR="00035157">
        <w:t>men</w:t>
      </w:r>
      <w:r w:rsidR="00035157">
        <w:rPr>
          <w:lang w:val="id-ID"/>
        </w:rPr>
        <w:t>capai</w:t>
      </w:r>
      <w:r w:rsidR="008941F9" w:rsidRPr="008941F9">
        <w:t xml:space="preserve"> sekitar </w:t>
      </w:r>
      <w:r w:rsidR="00035157">
        <w:rPr>
          <w:lang w:val="id-ID"/>
        </w:rPr>
        <w:t>83,5 juta unit</w:t>
      </w:r>
      <w:r w:rsidR="002F711E">
        <w:rPr>
          <w:lang w:val="id-ID"/>
        </w:rPr>
        <w:t>.</w:t>
      </w:r>
    </w:p>
    <w:p w:rsidR="004E4D3F" w:rsidRDefault="00554C51" w:rsidP="00003FAB">
      <w:pPr>
        <w:pStyle w:val="NormalWeb"/>
        <w:spacing w:before="0" w:beforeAutospacing="0" w:after="0" w:afterAutospacing="0" w:line="480" w:lineRule="auto"/>
        <w:ind w:firstLine="426"/>
        <w:jc w:val="both"/>
      </w:pPr>
      <w:r>
        <w:t>Penggunaan</w:t>
      </w:r>
      <w:r w:rsidR="0012677A">
        <w:t xml:space="preserve"> </w:t>
      </w:r>
      <w:r>
        <w:t xml:space="preserve">teknologi </w:t>
      </w:r>
      <w:r>
        <w:rPr>
          <w:i/>
        </w:rPr>
        <w:t xml:space="preserve">augmented reality </w:t>
      </w:r>
      <w:r>
        <w:t xml:space="preserve">dengan </w:t>
      </w:r>
      <w:r w:rsidRPr="00554C51">
        <w:rPr>
          <w:i/>
        </w:rPr>
        <w:t>smartphone</w:t>
      </w:r>
      <w:r>
        <w:t xml:space="preserve"> dapat memberikan pengalaman dalam memahami informasi. </w:t>
      </w:r>
      <w:r w:rsidR="004E4D3F" w:rsidRPr="00554C51">
        <w:t>Suatu</w:t>
      </w:r>
      <w:r w:rsidR="004E4D3F">
        <w:t xml:space="preserve"> cara yang dimiliki otak untuk mengolah informasi yang diterima sebagai kunci keberhasilan suatu ilmu yang didapat disebut gaya belajar. Dikutip dari LDPride.net, terdapat tiga modalitas dalam gaya belajar yaitu visual</w:t>
      </w:r>
      <w:r w:rsidR="00CD7E9A">
        <w:t xml:space="preserve"> adalah gaya belajar melalui melihat</w:t>
      </w:r>
      <w:r w:rsidR="004E4D3F">
        <w:t>, auditori</w:t>
      </w:r>
      <w:r w:rsidR="00CD7E9A">
        <w:t xml:space="preserve"> adalah gaya belajar melalui mendengar, dan kinestetik</w:t>
      </w:r>
      <w:r w:rsidR="004E4D3F">
        <w:t xml:space="preserve"> adalah gaya belajar dengan melakukan sesuatu, menggerakkan badan, dan menyentuh sesuatu.</w:t>
      </w:r>
    </w:p>
    <w:p w:rsidR="00FA7C34" w:rsidRDefault="0097688A" w:rsidP="00003FAB">
      <w:pPr>
        <w:spacing w:after="0" w:line="480" w:lineRule="auto"/>
        <w:ind w:firstLine="426"/>
        <w:jc w:val="both"/>
        <w:rPr>
          <w:lang w:val="en-ID"/>
        </w:rPr>
      </w:pPr>
      <w:r w:rsidRPr="0097688A">
        <w:rPr>
          <w:rFonts w:asciiTheme="majorBidi" w:hAnsiTheme="majorBidi" w:cstheme="majorBidi"/>
          <w:szCs w:val="24"/>
          <w:lang w:val="id-ID"/>
        </w:rPr>
        <w:t xml:space="preserve">Sebelumnya telah ada peneliti terdahulu yang </w:t>
      </w:r>
      <w:r>
        <w:rPr>
          <w:rFonts w:asciiTheme="majorBidi" w:hAnsiTheme="majorBidi" w:cstheme="majorBidi"/>
          <w:szCs w:val="24"/>
          <w:lang w:val="id-ID"/>
        </w:rPr>
        <w:t>melakukan penelitian seperti ini</w:t>
      </w:r>
      <w:r w:rsidRPr="0097688A">
        <w:rPr>
          <w:rFonts w:asciiTheme="majorBidi" w:hAnsiTheme="majorBidi" w:cstheme="majorBidi"/>
          <w:szCs w:val="24"/>
          <w:lang w:val="id-ID"/>
        </w:rPr>
        <w:t>,</w:t>
      </w:r>
      <w:r>
        <w:rPr>
          <w:rFonts w:asciiTheme="majorBidi" w:hAnsiTheme="majorBidi" w:cstheme="majorBidi"/>
          <w:szCs w:val="24"/>
          <w:lang w:val="id-ID"/>
        </w:rPr>
        <w:t xml:space="preserve"> yakni </w:t>
      </w:r>
      <w:r>
        <w:rPr>
          <w:lang w:val="id-ID"/>
        </w:rPr>
        <w:t>Muhammad Hadi Noor Seto, Tri Listyorini, Arief Susanto dari Universitas Muria Kudus (2015) meneliti tentang “</w:t>
      </w:r>
      <w:r w:rsidRPr="0097688A">
        <w:rPr>
          <w:b/>
          <w:lang w:val="id-ID"/>
        </w:rPr>
        <w:t xml:space="preserve">Pengenalan Pahlawan Indonesia Berbasis </w:t>
      </w:r>
      <w:r w:rsidRPr="0097688A">
        <w:rPr>
          <w:b/>
          <w:i/>
          <w:iCs/>
          <w:lang w:val="id-ID"/>
        </w:rPr>
        <w:t xml:space="preserve">Augmented Reality </w:t>
      </w:r>
      <w:r w:rsidRPr="0097688A">
        <w:rPr>
          <w:b/>
          <w:lang w:val="id-ID"/>
        </w:rPr>
        <w:t xml:space="preserve">Dengan </w:t>
      </w:r>
      <w:r w:rsidRPr="0097688A">
        <w:rPr>
          <w:b/>
          <w:i/>
          <w:iCs/>
          <w:lang w:val="id-ID"/>
        </w:rPr>
        <w:t xml:space="preserve">Marker </w:t>
      </w:r>
      <w:r w:rsidRPr="0097688A">
        <w:rPr>
          <w:b/>
          <w:lang w:val="id-ID"/>
        </w:rPr>
        <w:t>Uang Indonesia</w:t>
      </w:r>
      <w:r>
        <w:rPr>
          <w:lang w:val="id-ID"/>
        </w:rPr>
        <w:t>”,</w:t>
      </w:r>
      <w:r w:rsidR="00256242">
        <w:rPr>
          <w:lang w:val="id-ID"/>
        </w:rPr>
        <w:t xml:space="preserve"> </w:t>
      </w:r>
      <w:r>
        <w:rPr>
          <w:lang w:val="id-ID"/>
        </w:rPr>
        <w:t xml:space="preserve">penelitian tersebut menggunakan </w:t>
      </w:r>
      <w:r>
        <w:rPr>
          <w:i/>
          <w:lang w:val="id-ID"/>
        </w:rPr>
        <w:t xml:space="preserve">marker </w:t>
      </w:r>
      <w:r w:rsidRPr="0032141E">
        <w:rPr>
          <w:lang w:val="id-ID"/>
        </w:rPr>
        <w:t>uang</w:t>
      </w:r>
      <w:r>
        <w:rPr>
          <w:lang w:val="id-ID"/>
        </w:rPr>
        <w:t xml:space="preserve"> </w:t>
      </w:r>
      <w:r w:rsidRPr="0032141E">
        <w:rPr>
          <w:lang w:val="id-ID"/>
        </w:rPr>
        <w:t>kertas Indonesia</w:t>
      </w:r>
      <w:r w:rsidR="00FA7C34">
        <w:rPr>
          <w:lang w:val="en-ID"/>
        </w:rPr>
        <w:t xml:space="preserve"> emisi</w:t>
      </w:r>
      <w:r w:rsidR="005D480C">
        <w:rPr>
          <w:lang w:val="id-ID"/>
        </w:rPr>
        <w:t xml:space="preserve"> tahun 2014 dan menghasilkan </w:t>
      </w:r>
      <w:r w:rsidR="00756D31">
        <w:rPr>
          <w:lang w:val="id-ID"/>
        </w:rPr>
        <w:t xml:space="preserve">berupa aplikasi </w:t>
      </w:r>
      <w:r w:rsidR="00756D31">
        <w:rPr>
          <w:i/>
          <w:lang w:val="en-ID"/>
        </w:rPr>
        <w:t>augmented reality</w:t>
      </w:r>
      <w:r w:rsidR="00756D31">
        <w:rPr>
          <w:lang w:val="en-ID"/>
        </w:rPr>
        <w:t xml:space="preserve"> yang menampilkan Pahlawan Indonesia yang terdapat pada mata uang </w:t>
      </w:r>
      <w:r w:rsidR="00FA7C34">
        <w:rPr>
          <w:lang w:val="en-ID"/>
        </w:rPr>
        <w:t>emisi tahun 2014 saja.</w:t>
      </w:r>
      <w:r w:rsidR="00DC05AD">
        <w:rPr>
          <w:lang w:val="en-ID"/>
        </w:rPr>
        <w:t xml:space="preserve"> </w:t>
      </w:r>
    </w:p>
    <w:p w:rsidR="00DC05AD" w:rsidRDefault="00DC05AD" w:rsidP="00003FAB">
      <w:pPr>
        <w:spacing w:after="0" w:line="480" w:lineRule="auto"/>
        <w:ind w:firstLine="426"/>
        <w:jc w:val="both"/>
      </w:pPr>
      <w:r>
        <w:rPr>
          <w:lang w:val="en-ID"/>
        </w:rPr>
        <w:t>Penulis mencoba melakukan metode observasi kepada 20 (dua puluh) responden mengenai pe</w:t>
      </w:r>
      <w:r w:rsidR="004B11E3">
        <w:rPr>
          <w:lang w:val="en-ID"/>
        </w:rPr>
        <w:t>ngetahuan yang dimiliki atas P</w:t>
      </w:r>
      <w:bookmarkStart w:id="0" w:name="_GoBack"/>
      <w:bookmarkEnd w:id="0"/>
      <w:r>
        <w:rPr>
          <w:lang w:val="en-ID"/>
        </w:rPr>
        <w:t>ahlawan Indonesia di mata uang kertas Indonesia emisi terbaru tahun 2016. Berdasarkan hasil dari observasi tersebut</w:t>
      </w:r>
      <w:r w:rsidR="00B62495">
        <w:rPr>
          <w:lang w:val="en-ID"/>
        </w:rPr>
        <w:t xml:space="preserve"> masih</w:t>
      </w:r>
      <w:r>
        <w:rPr>
          <w:lang w:val="en-ID"/>
        </w:rPr>
        <w:t xml:space="preserve"> banyak yang </w:t>
      </w:r>
      <w:r w:rsidRPr="008941F9">
        <w:t>tidak</w:t>
      </w:r>
      <w:r>
        <w:t xml:space="preserve"> atau kurang</w:t>
      </w:r>
      <w:r w:rsidRPr="008941F9">
        <w:t xml:space="preserve"> mengetahui</w:t>
      </w:r>
      <w:r>
        <w:t xml:space="preserve"> </w:t>
      </w:r>
      <w:r w:rsidRPr="008941F9">
        <w:t xml:space="preserve">sejarah dari para Pahlawan Nasional yang terdapat pada uang kertas </w:t>
      </w:r>
      <w:r>
        <w:t xml:space="preserve">emisi terbaru tahun 2016. </w:t>
      </w:r>
    </w:p>
    <w:p w:rsidR="003204EE" w:rsidRPr="00DD4299" w:rsidRDefault="009B03A5" w:rsidP="00003FAB">
      <w:pPr>
        <w:spacing w:after="0" w:line="480" w:lineRule="auto"/>
        <w:ind w:firstLine="426"/>
        <w:jc w:val="both"/>
        <w:rPr>
          <w:lang w:val="id-ID"/>
        </w:rPr>
      </w:pPr>
      <w:r>
        <w:rPr>
          <w:lang w:val="id-ID"/>
        </w:rPr>
        <w:t>Untuk itu</w:t>
      </w:r>
      <w:r w:rsidR="008941F9" w:rsidRPr="0032141E">
        <w:rPr>
          <w:lang w:val="id-ID"/>
        </w:rPr>
        <w:t xml:space="preserve"> penulis berusaha menyajikan </w:t>
      </w:r>
      <w:r w:rsidR="0032141E">
        <w:rPr>
          <w:lang w:val="id-ID"/>
        </w:rPr>
        <w:t xml:space="preserve">suatu </w:t>
      </w:r>
      <w:r w:rsidR="008941F9" w:rsidRPr="0032141E">
        <w:rPr>
          <w:lang w:val="id-ID"/>
        </w:rPr>
        <w:t>alternatif aplikasi dalam</w:t>
      </w:r>
      <w:r w:rsidR="008941F9">
        <w:rPr>
          <w:lang w:val="id-ID"/>
        </w:rPr>
        <w:t xml:space="preserve"> </w:t>
      </w:r>
      <w:r w:rsidR="008941F9" w:rsidRPr="0032141E">
        <w:rPr>
          <w:iCs/>
          <w:lang w:val="id-ID"/>
        </w:rPr>
        <w:t>menampilkan</w:t>
      </w:r>
      <w:r w:rsidR="008941F9" w:rsidRPr="0032141E">
        <w:rPr>
          <w:i/>
          <w:iCs/>
          <w:lang w:val="id-ID"/>
        </w:rPr>
        <w:t xml:space="preserve"> </w:t>
      </w:r>
      <w:r w:rsidR="00286293">
        <w:rPr>
          <w:iCs/>
          <w:lang w:val="id-ID"/>
        </w:rPr>
        <w:t xml:space="preserve">animasi </w:t>
      </w:r>
      <w:r w:rsidR="008941F9" w:rsidRPr="0032141E">
        <w:rPr>
          <w:lang w:val="id-ID"/>
        </w:rPr>
        <w:t xml:space="preserve">3D dan sejarah dari masing-masing Pahlawan Nasional </w:t>
      </w:r>
      <w:r w:rsidR="008941F9" w:rsidRPr="0032141E">
        <w:rPr>
          <w:lang w:val="id-ID"/>
        </w:rPr>
        <w:lastRenderedPageBreak/>
        <w:t>yang terdapat pada uang</w:t>
      </w:r>
      <w:r w:rsidR="008941F9">
        <w:rPr>
          <w:lang w:val="id-ID"/>
        </w:rPr>
        <w:t xml:space="preserve"> </w:t>
      </w:r>
      <w:r w:rsidR="008941F9" w:rsidRPr="0032141E">
        <w:rPr>
          <w:lang w:val="id-ID"/>
        </w:rPr>
        <w:t xml:space="preserve">kertas Indonesia </w:t>
      </w:r>
      <w:r w:rsidR="0032141E">
        <w:rPr>
          <w:lang w:val="id-ID"/>
        </w:rPr>
        <w:t>terbaru emisi 2016</w:t>
      </w:r>
      <w:r w:rsidR="008941F9" w:rsidRPr="0032141E">
        <w:rPr>
          <w:lang w:val="id-ID"/>
        </w:rPr>
        <w:t xml:space="preserve"> tampak depan senilai seribu rupiah, dua ribu rupiah, lima</w:t>
      </w:r>
      <w:r w:rsidR="008941F9">
        <w:rPr>
          <w:lang w:val="id-ID"/>
        </w:rPr>
        <w:t xml:space="preserve"> </w:t>
      </w:r>
      <w:r w:rsidR="008941F9" w:rsidRPr="0032141E">
        <w:rPr>
          <w:lang w:val="id-ID"/>
        </w:rPr>
        <w:t>ribu rupiah, sepuluh ribu rupiah, dua puluh ribu rupiah, lima puluh ribu rupiah, dan seratus ribu</w:t>
      </w:r>
      <w:r w:rsidR="008941F9">
        <w:rPr>
          <w:lang w:val="id-ID"/>
        </w:rPr>
        <w:t xml:space="preserve"> </w:t>
      </w:r>
      <w:r w:rsidR="008941F9" w:rsidRPr="0032141E">
        <w:rPr>
          <w:lang w:val="id-ID"/>
        </w:rPr>
        <w:t xml:space="preserve">rupiah dalam bentuk </w:t>
      </w:r>
      <w:r w:rsidR="008941F9" w:rsidRPr="0032141E">
        <w:rPr>
          <w:i/>
          <w:iCs/>
          <w:lang w:val="id-ID"/>
        </w:rPr>
        <w:t>augmented reality</w:t>
      </w:r>
      <w:r w:rsidR="006826B1">
        <w:rPr>
          <w:i/>
          <w:iCs/>
          <w:lang w:val="id-ID"/>
        </w:rPr>
        <w:t xml:space="preserve"> </w:t>
      </w:r>
      <w:r w:rsidR="006826B1">
        <w:rPr>
          <w:iCs/>
          <w:lang w:val="id-ID"/>
        </w:rPr>
        <w:t xml:space="preserve">yang diharapkan dapat meningkatkan daya tarik masyarakat Indonesia untuk mengenal Pahlawan Indonesia secara </w:t>
      </w:r>
      <w:r w:rsidR="00EF55A0">
        <w:rPr>
          <w:iCs/>
          <w:lang w:val="id-ID"/>
        </w:rPr>
        <w:t>menarik, interaktif, dan edukatif.</w:t>
      </w:r>
    </w:p>
    <w:p w:rsidR="00756D31" w:rsidRDefault="00756D31" w:rsidP="00003FA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EE2" w:rsidRDefault="00B247B6" w:rsidP="00003FAB">
      <w:pPr>
        <w:pStyle w:val="NormalWeb"/>
        <w:numPr>
          <w:ilvl w:val="1"/>
          <w:numId w:val="27"/>
        </w:numPr>
        <w:spacing w:before="0" w:beforeAutospacing="0" w:after="0" w:afterAutospacing="0" w:line="480" w:lineRule="auto"/>
        <w:ind w:left="426" w:hanging="426"/>
        <w:jc w:val="both"/>
        <w:rPr>
          <w:b/>
        </w:rPr>
      </w:pPr>
      <w:r>
        <w:rPr>
          <w:b/>
        </w:rPr>
        <w:t>Rumusan Masalah</w:t>
      </w:r>
    </w:p>
    <w:p w:rsidR="007358C7" w:rsidRPr="00D45EE2" w:rsidRDefault="009015E1" w:rsidP="00003FAB">
      <w:pPr>
        <w:pStyle w:val="NormalWeb"/>
        <w:spacing w:before="0" w:beforeAutospacing="0" w:after="0" w:afterAutospacing="0" w:line="480" w:lineRule="auto"/>
        <w:ind w:firstLine="426"/>
        <w:jc w:val="both"/>
      </w:pPr>
      <w:r>
        <w:t>D</w:t>
      </w:r>
      <w:r w:rsidR="007358C7">
        <w:t>isebabkan</w:t>
      </w:r>
      <w:r w:rsidR="00D45EE2">
        <w:t xml:space="preserve"> masih banyaknya </w:t>
      </w:r>
      <w:r w:rsidR="00916021" w:rsidRPr="008941F9">
        <w:t>masyarakat yang tidak mengetahui</w:t>
      </w:r>
      <w:r w:rsidR="00916021">
        <w:t xml:space="preserve"> </w:t>
      </w:r>
      <w:r w:rsidR="00916021" w:rsidRPr="008941F9">
        <w:t>sejarah dari para Pahlawan Nasional yang terdapat pada uang kertas tersebut</w:t>
      </w:r>
      <w:r w:rsidR="007358C7">
        <w:t xml:space="preserve">, </w:t>
      </w:r>
      <w:r w:rsidR="00D45EE2">
        <w:t xml:space="preserve"> </w:t>
      </w:r>
      <w:r w:rsidR="007358C7">
        <w:t xml:space="preserve">dan tingginya tingkat penggunaan </w:t>
      </w:r>
      <w:r w:rsidR="007358C7" w:rsidRPr="008941F9">
        <w:rPr>
          <w:i/>
          <w:iCs/>
        </w:rPr>
        <w:t xml:space="preserve">smartphone </w:t>
      </w:r>
      <w:r w:rsidR="007358C7" w:rsidRPr="008941F9">
        <w:t>di Indonesia</w:t>
      </w:r>
      <w:r w:rsidR="007358C7">
        <w:t>. Maka dapat dirumuskan masalah dalam beberapa poin, antara lain:</w:t>
      </w:r>
    </w:p>
    <w:p w:rsidR="00B247B6" w:rsidRDefault="00D45EE2" w:rsidP="00003FAB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jc w:val="both"/>
      </w:pPr>
      <w:r>
        <w:t>Bagaimana</w:t>
      </w:r>
      <w:r w:rsidR="008D180B">
        <w:t xml:space="preserve"> </w:t>
      </w:r>
      <w:r w:rsidR="0092510E">
        <w:t xml:space="preserve">memanfaatkan teknologi </w:t>
      </w:r>
      <w:r w:rsidR="00040598">
        <w:rPr>
          <w:i/>
        </w:rPr>
        <w:t>augmented r</w:t>
      </w:r>
      <w:r w:rsidR="0092510E">
        <w:rPr>
          <w:i/>
        </w:rPr>
        <w:t>eality</w:t>
      </w:r>
      <w:r w:rsidR="0092510E">
        <w:t xml:space="preserve"> untuk meningkatkan literasi dalam hal</w:t>
      </w:r>
      <w:r>
        <w:t xml:space="preserve"> </w:t>
      </w:r>
      <w:r w:rsidR="00916021">
        <w:t xml:space="preserve">sejarah Pahlawan Indonesia </w:t>
      </w:r>
      <w:r w:rsidR="00916021" w:rsidRPr="008941F9">
        <w:t>yang terdapat pada uang kertas</w:t>
      </w:r>
      <w:r w:rsidR="00916021">
        <w:t xml:space="preserve"> Indonesia emisi 2016</w:t>
      </w:r>
      <w:r w:rsidR="008D180B">
        <w:t xml:space="preserve"> ?</w:t>
      </w:r>
    </w:p>
    <w:p w:rsidR="00250914" w:rsidRDefault="00250914" w:rsidP="00003FAB">
      <w:pPr>
        <w:pStyle w:val="NormalWeb"/>
        <w:numPr>
          <w:ilvl w:val="0"/>
          <w:numId w:val="23"/>
        </w:numPr>
        <w:spacing w:before="0" w:beforeAutospacing="0" w:after="0" w:afterAutospacing="0" w:line="480" w:lineRule="auto"/>
        <w:jc w:val="both"/>
      </w:pPr>
      <w:r>
        <w:t xml:space="preserve">Bagaimana mengimplementasikan teknologi </w:t>
      </w:r>
      <w:r w:rsidR="00040598">
        <w:rPr>
          <w:i/>
        </w:rPr>
        <w:t>augmented r</w:t>
      </w:r>
      <w:r>
        <w:rPr>
          <w:i/>
        </w:rPr>
        <w:t>eality</w:t>
      </w:r>
      <w:r>
        <w:t xml:space="preserve"> berbasis </w:t>
      </w:r>
      <w:r w:rsidR="00756D31" w:rsidRPr="008447C5">
        <w:rPr>
          <w:lang w:val="en-ID"/>
        </w:rPr>
        <w:t>a</w:t>
      </w:r>
      <w:r w:rsidRPr="008447C5">
        <w:t>ndroid</w:t>
      </w:r>
      <w:r w:rsidR="00D45EE2">
        <w:t xml:space="preserve"> </w:t>
      </w:r>
      <w:r>
        <w:t>?</w:t>
      </w:r>
    </w:p>
    <w:p w:rsidR="009A447D" w:rsidRDefault="009A447D" w:rsidP="009A447D">
      <w:pPr>
        <w:pStyle w:val="NormalWeb"/>
        <w:spacing w:before="0" w:beforeAutospacing="0" w:after="0" w:afterAutospacing="0" w:line="360" w:lineRule="auto"/>
        <w:ind w:left="720"/>
        <w:jc w:val="both"/>
      </w:pPr>
    </w:p>
    <w:p w:rsidR="006826B1" w:rsidRDefault="006826B1" w:rsidP="00003FAB">
      <w:pPr>
        <w:pStyle w:val="NormalWeb"/>
        <w:numPr>
          <w:ilvl w:val="1"/>
          <w:numId w:val="27"/>
        </w:numPr>
        <w:spacing w:before="0" w:beforeAutospacing="0" w:after="0" w:afterAutospacing="0" w:line="480" w:lineRule="auto"/>
        <w:ind w:left="426" w:hanging="426"/>
        <w:jc w:val="both"/>
        <w:rPr>
          <w:b/>
        </w:rPr>
      </w:pPr>
      <w:r>
        <w:rPr>
          <w:b/>
        </w:rPr>
        <w:t>Tujuan Penelitian</w:t>
      </w:r>
    </w:p>
    <w:p w:rsidR="006826B1" w:rsidRDefault="006826B1" w:rsidP="00003FAB">
      <w:pPr>
        <w:pStyle w:val="NormalWeb"/>
        <w:spacing w:before="0" w:beforeAutospacing="0" w:after="0" w:afterAutospacing="0" w:line="480" w:lineRule="auto"/>
        <w:ind w:left="426"/>
        <w:jc w:val="both"/>
      </w:pPr>
      <w:r>
        <w:t>Adapun tujuan dari penelitian ini adalah sebagai berikut:</w:t>
      </w:r>
    </w:p>
    <w:p w:rsidR="006826B1" w:rsidRDefault="00EF55A0" w:rsidP="00003FAB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jc w:val="both"/>
      </w:pPr>
      <w:r>
        <w:t xml:space="preserve">Memanfaatkan teknologi </w:t>
      </w:r>
      <w:r w:rsidR="00040598">
        <w:rPr>
          <w:i/>
        </w:rPr>
        <w:t>augmented r</w:t>
      </w:r>
      <w:r>
        <w:rPr>
          <w:i/>
        </w:rPr>
        <w:t>eality</w:t>
      </w:r>
      <w:r>
        <w:t xml:space="preserve"> berbasis </w:t>
      </w:r>
      <w:r w:rsidR="00756D31" w:rsidRPr="008447C5">
        <w:t>a</w:t>
      </w:r>
      <w:r w:rsidRPr="008447C5">
        <w:t>ndroid</w:t>
      </w:r>
      <w:r>
        <w:t xml:space="preserve"> yang menarik, interaktif, d</w:t>
      </w:r>
      <w:r w:rsidR="00D204AF">
        <w:t>an edukatif dengan menerapkan tiga</w:t>
      </w:r>
      <w:r>
        <w:t xml:space="preserve"> gaya belajar (visual</w:t>
      </w:r>
      <w:r w:rsidR="00A547BF">
        <w:t xml:space="preserve">, </w:t>
      </w:r>
      <w:r>
        <w:t>auditori</w:t>
      </w:r>
      <w:r w:rsidR="00A547BF">
        <w:t>, dan kinestetik</w:t>
      </w:r>
      <w:r>
        <w:t>).</w:t>
      </w:r>
    </w:p>
    <w:p w:rsidR="00EF55A0" w:rsidRDefault="00EF55A0" w:rsidP="00003FAB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jc w:val="both"/>
      </w:pPr>
      <w:r>
        <w:t xml:space="preserve">Mengetahui dan memahami </w:t>
      </w:r>
      <w:r w:rsidR="0001631B">
        <w:t>implementasi</w:t>
      </w:r>
      <w:r>
        <w:t xml:space="preserve"> teknologi </w:t>
      </w:r>
      <w:r w:rsidR="00040598">
        <w:rPr>
          <w:i/>
        </w:rPr>
        <w:t>augmented r</w:t>
      </w:r>
      <w:r>
        <w:rPr>
          <w:i/>
        </w:rPr>
        <w:t>eality</w:t>
      </w:r>
      <w:r>
        <w:t xml:space="preserve"> berbasis </w:t>
      </w:r>
      <w:r w:rsidR="00756D31" w:rsidRPr="008447C5">
        <w:t>a</w:t>
      </w:r>
      <w:r w:rsidRPr="008447C5">
        <w:t>ndroid</w:t>
      </w:r>
      <w:r>
        <w:t>.</w:t>
      </w:r>
    </w:p>
    <w:p w:rsidR="00B247B6" w:rsidRDefault="00256242" w:rsidP="00003FAB">
      <w:pPr>
        <w:pStyle w:val="NormalWeb"/>
        <w:numPr>
          <w:ilvl w:val="1"/>
          <w:numId w:val="27"/>
        </w:numPr>
        <w:spacing w:before="0" w:beforeAutospacing="0" w:after="0" w:afterAutospacing="0" w:line="480" w:lineRule="auto"/>
        <w:ind w:left="426" w:hanging="426"/>
        <w:jc w:val="both"/>
        <w:rPr>
          <w:b/>
        </w:rPr>
      </w:pPr>
      <w:r>
        <w:rPr>
          <w:b/>
        </w:rPr>
        <w:lastRenderedPageBreak/>
        <w:t>Batasan Masalah</w:t>
      </w:r>
    </w:p>
    <w:p w:rsidR="000A304A" w:rsidRDefault="00B0722A" w:rsidP="00003FAB">
      <w:pPr>
        <w:pStyle w:val="NormalWeb"/>
        <w:spacing w:before="0" w:beforeAutospacing="0" w:after="0" w:afterAutospacing="0" w:line="480" w:lineRule="auto"/>
        <w:ind w:firstLine="426"/>
        <w:jc w:val="both"/>
      </w:pPr>
      <w:r>
        <w:t>Agar pembahasan penelitian dapat dilakukan secara terarah dan sesuai ruang lingkup</w:t>
      </w:r>
      <w:r w:rsidR="00080DD3">
        <w:t xml:space="preserve"> penelitian yang dilakukan, p</w:t>
      </w:r>
      <w:r w:rsidR="0046461B">
        <w:rPr>
          <w:lang w:val="en-ID"/>
        </w:rPr>
        <w:t>e</w:t>
      </w:r>
      <w:r w:rsidR="00080DD3">
        <w:t>n</w:t>
      </w:r>
      <w:r w:rsidR="0046461B">
        <w:rPr>
          <w:lang w:val="en-ID"/>
        </w:rPr>
        <w:t>ulis</w:t>
      </w:r>
      <w:r>
        <w:t xml:space="preserve"> menetapkan batasan masalah yaitu:</w:t>
      </w:r>
    </w:p>
    <w:p w:rsidR="00B0722A" w:rsidRDefault="00795706" w:rsidP="00003FAB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jc w:val="both"/>
      </w:pPr>
      <w:r>
        <w:t xml:space="preserve">Pemanfaatan teknologi </w:t>
      </w:r>
      <w:r w:rsidR="00040598">
        <w:rPr>
          <w:i/>
        </w:rPr>
        <w:t>augmented r</w:t>
      </w:r>
      <w:r>
        <w:rPr>
          <w:i/>
        </w:rPr>
        <w:t>eality</w:t>
      </w:r>
      <w:r>
        <w:t xml:space="preserve"> diimplementasikan dengan menggunakan Unity Game Engine dan Vuforia SDK Unity.</w:t>
      </w:r>
    </w:p>
    <w:p w:rsidR="00B0722A" w:rsidRDefault="00795706" w:rsidP="00003FAB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jc w:val="both"/>
      </w:pPr>
      <w:r>
        <w:t>Pengujian dilakukan dengan pengujian fungsion</w:t>
      </w:r>
      <w:r w:rsidR="00CB2C55">
        <w:t>al</w:t>
      </w:r>
      <w:r w:rsidR="00052FF6">
        <w:t xml:space="preserve">, pengujian </w:t>
      </w:r>
      <w:r w:rsidR="00052FF6">
        <w:rPr>
          <w:i/>
        </w:rPr>
        <w:t>usabilty</w:t>
      </w:r>
      <w:r w:rsidR="00CB2C55">
        <w:t xml:space="preserve"> dan</w:t>
      </w:r>
      <w:r w:rsidR="00052FF6">
        <w:t xml:space="preserve"> pengujian nilai edukasi, kemudian</w:t>
      </w:r>
      <w:r w:rsidR="00CB2C55">
        <w:t xml:space="preserve"> pengujian pada </w:t>
      </w:r>
      <w:r w:rsidR="00CB2C55">
        <w:rPr>
          <w:lang w:val="en-ID"/>
        </w:rPr>
        <w:t xml:space="preserve">jenis </w:t>
      </w:r>
      <w:r w:rsidR="00CB2C55">
        <w:t>perangkat</w:t>
      </w:r>
      <w:r>
        <w:t xml:space="preserve"> </w:t>
      </w:r>
      <w:r w:rsidR="00CB2C55">
        <w:rPr>
          <w:lang w:val="en-ID"/>
        </w:rPr>
        <w:t xml:space="preserve">dan sistem operasi </w:t>
      </w:r>
      <w:r w:rsidR="00CB2C55" w:rsidRPr="008447C5">
        <w:rPr>
          <w:lang w:val="en-ID"/>
        </w:rPr>
        <w:t>android</w:t>
      </w:r>
      <w:r w:rsidR="00CB2C55">
        <w:rPr>
          <w:i/>
          <w:lang w:val="en-ID"/>
        </w:rPr>
        <w:t xml:space="preserve"> </w:t>
      </w:r>
      <w:r w:rsidR="00CB2C55">
        <w:rPr>
          <w:lang w:val="en-ID"/>
        </w:rPr>
        <w:t>berbeda yang</w:t>
      </w:r>
      <w:r>
        <w:t xml:space="preserve"> mendukung </w:t>
      </w:r>
      <w:r w:rsidR="00040598">
        <w:rPr>
          <w:i/>
        </w:rPr>
        <w:t>augmented r</w:t>
      </w:r>
      <w:r>
        <w:rPr>
          <w:i/>
        </w:rPr>
        <w:t>eality</w:t>
      </w:r>
      <w:r>
        <w:t>.</w:t>
      </w:r>
    </w:p>
    <w:p w:rsidR="00B0722A" w:rsidRDefault="00795706" w:rsidP="00003FAB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jc w:val="both"/>
      </w:pPr>
      <w:r>
        <w:t xml:space="preserve">Informasi yang disajikan didalam aplikasi </w:t>
      </w:r>
      <w:r w:rsidR="00040598">
        <w:rPr>
          <w:i/>
        </w:rPr>
        <w:t>augmented r</w:t>
      </w:r>
      <w:r>
        <w:rPr>
          <w:i/>
        </w:rPr>
        <w:t>eality</w:t>
      </w:r>
      <w:r w:rsidR="00317610">
        <w:t xml:space="preserve"> ini berupa </w:t>
      </w:r>
      <w:r w:rsidR="00B422DA">
        <w:t>animasi tiga dimensi</w:t>
      </w:r>
      <w:r w:rsidR="00BB4982">
        <w:rPr>
          <w:lang w:val="en-ID"/>
        </w:rPr>
        <w:t xml:space="preserve"> disertai dengan</w:t>
      </w:r>
      <w:r w:rsidR="00B422DA">
        <w:t xml:space="preserve"> </w:t>
      </w:r>
      <w:r w:rsidR="00BB4982">
        <w:rPr>
          <w:lang w:val="en-ID"/>
        </w:rPr>
        <w:t xml:space="preserve">teks dan </w:t>
      </w:r>
      <w:r w:rsidR="00CE6AC8">
        <w:t xml:space="preserve">menggunakan </w:t>
      </w:r>
      <w:r w:rsidR="00EA47C6">
        <w:t xml:space="preserve">narasi </w:t>
      </w:r>
      <w:r w:rsidR="00BB4982">
        <w:rPr>
          <w:lang w:val="en-ID"/>
        </w:rPr>
        <w:t>suara seseorang untuk menje</w:t>
      </w:r>
      <w:r w:rsidR="00317610">
        <w:t>las</w:t>
      </w:r>
      <w:r w:rsidR="00EA47C6">
        <w:t>k</w:t>
      </w:r>
      <w:r w:rsidR="00317610">
        <w:t>an sejarah Pahlawan Nasional Indonesia</w:t>
      </w:r>
      <w:r w:rsidR="002A5F97">
        <w:t xml:space="preserve"> yang terdapat pada mata uang kertas Indonesia terbaru emisi tahun 2016</w:t>
      </w:r>
      <w:r w:rsidR="00B422DA">
        <w:t>.</w:t>
      </w:r>
    </w:p>
    <w:p w:rsidR="009A447D" w:rsidRPr="00B0722A" w:rsidRDefault="009A447D" w:rsidP="00B20E97">
      <w:pPr>
        <w:pStyle w:val="NormalWeb"/>
        <w:spacing w:before="0" w:beforeAutospacing="0" w:after="0" w:afterAutospacing="0" w:line="480" w:lineRule="auto"/>
        <w:ind w:left="786"/>
        <w:jc w:val="both"/>
      </w:pPr>
    </w:p>
    <w:p w:rsidR="00B247B6" w:rsidRDefault="00B247B6" w:rsidP="00003FAB">
      <w:pPr>
        <w:pStyle w:val="NormalWeb"/>
        <w:numPr>
          <w:ilvl w:val="1"/>
          <w:numId w:val="27"/>
        </w:numPr>
        <w:spacing w:before="0" w:beforeAutospacing="0" w:after="0" w:afterAutospacing="0" w:line="480" w:lineRule="auto"/>
        <w:ind w:left="426" w:hanging="426"/>
        <w:jc w:val="both"/>
        <w:rPr>
          <w:b/>
        </w:rPr>
      </w:pPr>
      <w:r>
        <w:rPr>
          <w:b/>
        </w:rPr>
        <w:t>Manfaat Penelitian</w:t>
      </w:r>
    </w:p>
    <w:p w:rsidR="00B0722A" w:rsidRDefault="00B0722A" w:rsidP="00003FAB">
      <w:pPr>
        <w:pStyle w:val="NormalWeb"/>
        <w:spacing w:before="0" w:beforeAutospacing="0" w:after="0" w:afterAutospacing="0" w:line="480" w:lineRule="auto"/>
        <w:ind w:firstLine="426"/>
        <w:jc w:val="both"/>
      </w:pPr>
      <w:r>
        <w:t>Adapun manfaat dari penelitian dalam pembua</w:t>
      </w:r>
      <w:r w:rsidR="00D15E80">
        <w:t xml:space="preserve">tan aplikasi ini adalah sebagai </w:t>
      </w:r>
      <w:r>
        <w:t>berikut:</w:t>
      </w:r>
    </w:p>
    <w:p w:rsidR="00B0722A" w:rsidRDefault="00B0722A" w:rsidP="00003FAB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>
        <w:t xml:space="preserve">Bagi masyarakat </w:t>
      </w:r>
      <w:r w:rsidR="00541E2D">
        <w:t xml:space="preserve">dapat mengenal dan mengetahui sejarah para Pahlawan Nasional Indonesia secara menarik, interaktif, dan edukatif menggunakan </w:t>
      </w:r>
      <w:r w:rsidR="00040598">
        <w:rPr>
          <w:i/>
        </w:rPr>
        <w:t>augmented re</w:t>
      </w:r>
      <w:r w:rsidR="00541E2D">
        <w:rPr>
          <w:i/>
        </w:rPr>
        <w:t>ality</w:t>
      </w:r>
      <w:r w:rsidR="00541E2D">
        <w:t xml:space="preserve"> diperangkat Android.</w:t>
      </w:r>
    </w:p>
    <w:p w:rsidR="00B0722A" w:rsidRDefault="00B0722A" w:rsidP="00003FAB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>
        <w:t>Bagi penulis</w:t>
      </w:r>
      <w:r w:rsidR="00541E2D">
        <w:t xml:space="preserve"> dapat menambah wawasan dan keahlian dalam mengimplementasikan teknologi </w:t>
      </w:r>
      <w:r w:rsidR="00040598">
        <w:rPr>
          <w:i/>
        </w:rPr>
        <w:t>a</w:t>
      </w:r>
      <w:r w:rsidR="00541E2D">
        <w:rPr>
          <w:i/>
        </w:rPr>
        <w:t xml:space="preserve">ugmented </w:t>
      </w:r>
      <w:r w:rsidR="00040598">
        <w:rPr>
          <w:i/>
        </w:rPr>
        <w:t>r</w:t>
      </w:r>
      <w:r w:rsidR="00541E2D">
        <w:rPr>
          <w:i/>
        </w:rPr>
        <w:t>eality</w:t>
      </w:r>
      <w:r w:rsidR="00541E2D">
        <w:t xml:space="preserve"> dan memberikan kontribusi untuk meningkatkan kualitas pengetahuan dan pendidikan.</w:t>
      </w:r>
    </w:p>
    <w:p w:rsidR="00B0722A" w:rsidRPr="00B0722A" w:rsidRDefault="00B0722A" w:rsidP="00003FAB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>
        <w:t xml:space="preserve">Bagi mahasiswa atau peneliti lain, dapat menjadikan penelitian ini sebagai referensi penelitian mengenai </w:t>
      </w:r>
      <w:r w:rsidR="00040598">
        <w:rPr>
          <w:i/>
        </w:rPr>
        <w:t>augmented r</w:t>
      </w:r>
      <w:r>
        <w:rPr>
          <w:i/>
        </w:rPr>
        <w:t>eality</w:t>
      </w:r>
      <w:r>
        <w:t>.</w:t>
      </w:r>
    </w:p>
    <w:sectPr w:rsidR="00B0722A" w:rsidRPr="00B0722A" w:rsidSect="004F2CCF">
      <w:headerReference w:type="default" r:id="rId8"/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D3" w:rsidRDefault="00DD07D3" w:rsidP="00CA4EF4">
      <w:pPr>
        <w:spacing w:after="0" w:line="240" w:lineRule="auto"/>
      </w:pPr>
      <w:r>
        <w:separator/>
      </w:r>
    </w:p>
  </w:endnote>
  <w:endnote w:type="continuationSeparator" w:id="1">
    <w:p w:rsidR="00DD07D3" w:rsidRDefault="00DD07D3" w:rsidP="00CA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D3" w:rsidRDefault="00DD07D3" w:rsidP="00CA4EF4">
      <w:pPr>
        <w:spacing w:after="0" w:line="240" w:lineRule="auto"/>
      </w:pPr>
      <w:r>
        <w:separator/>
      </w:r>
    </w:p>
  </w:footnote>
  <w:footnote w:type="continuationSeparator" w:id="1">
    <w:p w:rsidR="00DD07D3" w:rsidRDefault="00DD07D3" w:rsidP="00CA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344"/>
      <w:docPartObj>
        <w:docPartGallery w:val="Page Numbers (Top of Page)"/>
        <w:docPartUnique/>
      </w:docPartObj>
    </w:sdtPr>
    <w:sdtContent>
      <w:p w:rsidR="00795706" w:rsidRDefault="00B5196B">
        <w:pPr>
          <w:pStyle w:val="Header"/>
          <w:jc w:val="right"/>
        </w:pPr>
        <w:r>
          <w:fldChar w:fldCharType="begin"/>
        </w:r>
        <w:r w:rsidR="009D4174">
          <w:instrText xml:space="preserve"> PAGE   \* MERGEFORMAT </w:instrText>
        </w:r>
        <w:r>
          <w:fldChar w:fldCharType="separate"/>
        </w:r>
        <w:r w:rsidR="00BA0A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5706" w:rsidRDefault="007957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0FB"/>
    <w:multiLevelType w:val="hybridMultilevel"/>
    <w:tmpl w:val="D2523D92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9D75ED"/>
    <w:multiLevelType w:val="hybridMultilevel"/>
    <w:tmpl w:val="79760130"/>
    <w:lvl w:ilvl="0" w:tplc="303CC8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545A"/>
    <w:multiLevelType w:val="hybridMultilevel"/>
    <w:tmpl w:val="A34E6D92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14423A"/>
    <w:multiLevelType w:val="hybridMultilevel"/>
    <w:tmpl w:val="ADE0E7A0"/>
    <w:lvl w:ilvl="0" w:tplc="6A0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A04391"/>
    <w:multiLevelType w:val="hybridMultilevel"/>
    <w:tmpl w:val="8DC65A04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02A3F"/>
    <w:multiLevelType w:val="hybridMultilevel"/>
    <w:tmpl w:val="E27096DC"/>
    <w:lvl w:ilvl="0" w:tplc="303CC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85977"/>
    <w:multiLevelType w:val="hybridMultilevel"/>
    <w:tmpl w:val="03D6A5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BB1"/>
    <w:multiLevelType w:val="hybridMultilevel"/>
    <w:tmpl w:val="51EC1D06"/>
    <w:lvl w:ilvl="0" w:tplc="E3E6865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317D"/>
    <w:multiLevelType w:val="hybridMultilevel"/>
    <w:tmpl w:val="33F6CFE0"/>
    <w:lvl w:ilvl="0" w:tplc="92786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D0668E"/>
    <w:multiLevelType w:val="hybridMultilevel"/>
    <w:tmpl w:val="6C38242E"/>
    <w:lvl w:ilvl="0" w:tplc="F02686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8240A4"/>
    <w:multiLevelType w:val="hybridMultilevel"/>
    <w:tmpl w:val="AD366B4C"/>
    <w:lvl w:ilvl="0" w:tplc="D6D2BE2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FC31D8"/>
    <w:multiLevelType w:val="hybridMultilevel"/>
    <w:tmpl w:val="5FEEA5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5F78"/>
    <w:multiLevelType w:val="hybridMultilevel"/>
    <w:tmpl w:val="C2781850"/>
    <w:lvl w:ilvl="0" w:tplc="E076C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C17830"/>
    <w:multiLevelType w:val="multilevel"/>
    <w:tmpl w:val="205E1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3656547"/>
    <w:multiLevelType w:val="hybridMultilevel"/>
    <w:tmpl w:val="309AFB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A6C5D"/>
    <w:multiLevelType w:val="hybridMultilevel"/>
    <w:tmpl w:val="E5580556"/>
    <w:lvl w:ilvl="0" w:tplc="9AF63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B25B38"/>
    <w:multiLevelType w:val="hybridMultilevel"/>
    <w:tmpl w:val="81562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C512E"/>
    <w:multiLevelType w:val="hybridMultilevel"/>
    <w:tmpl w:val="1E96C0C6"/>
    <w:lvl w:ilvl="0" w:tplc="7AB8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1B0925"/>
    <w:multiLevelType w:val="hybridMultilevel"/>
    <w:tmpl w:val="391A094E"/>
    <w:lvl w:ilvl="0" w:tplc="B8F6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453384"/>
    <w:multiLevelType w:val="multilevel"/>
    <w:tmpl w:val="BD60B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0">
    <w:nsid w:val="541A2CB9"/>
    <w:multiLevelType w:val="multilevel"/>
    <w:tmpl w:val="AA04C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>
    <w:nsid w:val="58E22C2F"/>
    <w:multiLevelType w:val="hybridMultilevel"/>
    <w:tmpl w:val="643E0386"/>
    <w:lvl w:ilvl="0" w:tplc="D666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DA611F"/>
    <w:multiLevelType w:val="hybridMultilevel"/>
    <w:tmpl w:val="D95E8136"/>
    <w:lvl w:ilvl="0" w:tplc="04090011">
      <w:start w:val="1"/>
      <w:numFmt w:val="decimal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>
    <w:nsid w:val="653F5D25"/>
    <w:multiLevelType w:val="hybridMultilevel"/>
    <w:tmpl w:val="A9720AC2"/>
    <w:lvl w:ilvl="0" w:tplc="04266C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2D49"/>
    <w:multiLevelType w:val="multilevel"/>
    <w:tmpl w:val="2DD0EC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9538F7"/>
    <w:multiLevelType w:val="multilevel"/>
    <w:tmpl w:val="BD8C5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1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>
    <w:nsid w:val="7DA85FED"/>
    <w:multiLevelType w:val="hybridMultilevel"/>
    <w:tmpl w:val="52C0126A"/>
    <w:lvl w:ilvl="0" w:tplc="04090011">
      <w:start w:val="1"/>
      <w:numFmt w:val="decimal"/>
      <w:lvlText w:val="%1)"/>
      <w:lvlJc w:val="left"/>
      <w:pPr>
        <w:ind w:left="1129" w:hanging="360"/>
      </w:p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4"/>
  </w:num>
  <w:num w:numId="5">
    <w:abstractNumId w:val="19"/>
  </w:num>
  <w:num w:numId="6">
    <w:abstractNumId w:val="10"/>
  </w:num>
  <w:num w:numId="7">
    <w:abstractNumId w:val="2"/>
  </w:num>
  <w:num w:numId="8">
    <w:abstractNumId w:val="0"/>
  </w:num>
  <w:num w:numId="9">
    <w:abstractNumId w:val="20"/>
  </w:num>
  <w:num w:numId="10">
    <w:abstractNumId w:val="25"/>
  </w:num>
  <w:num w:numId="11">
    <w:abstractNumId w:val="26"/>
  </w:num>
  <w:num w:numId="12">
    <w:abstractNumId w:val="7"/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  <w:num w:numId="17">
    <w:abstractNumId w:val="18"/>
  </w:num>
  <w:num w:numId="18">
    <w:abstractNumId w:val="24"/>
  </w:num>
  <w:num w:numId="19">
    <w:abstractNumId w:val="8"/>
  </w:num>
  <w:num w:numId="20">
    <w:abstractNumId w:val="21"/>
  </w:num>
  <w:num w:numId="21">
    <w:abstractNumId w:val="11"/>
  </w:num>
  <w:num w:numId="22">
    <w:abstractNumId w:val="9"/>
  </w:num>
  <w:num w:numId="23">
    <w:abstractNumId w:val="16"/>
  </w:num>
  <w:num w:numId="24">
    <w:abstractNumId w:val="12"/>
  </w:num>
  <w:num w:numId="25">
    <w:abstractNumId w:val="3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22190"/>
    <w:rsid w:val="0000000B"/>
    <w:rsid w:val="00001586"/>
    <w:rsid w:val="00003FAB"/>
    <w:rsid w:val="000074D8"/>
    <w:rsid w:val="00013886"/>
    <w:rsid w:val="0001631B"/>
    <w:rsid w:val="00035157"/>
    <w:rsid w:val="00040598"/>
    <w:rsid w:val="0004702D"/>
    <w:rsid w:val="000512D7"/>
    <w:rsid w:val="00052FF6"/>
    <w:rsid w:val="000801B9"/>
    <w:rsid w:val="00080DD3"/>
    <w:rsid w:val="000817CF"/>
    <w:rsid w:val="00093425"/>
    <w:rsid w:val="00094356"/>
    <w:rsid w:val="000A208B"/>
    <w:rsid w:val="000A304A"/>
    <w:rsid w:val="000B76F3"/>
    <w:rsid w:val="000D02CE"/>
    <w:rsid w:val="000D0F25"/>
    <w:rsid w:val="000D78CC"/>
    <w:rsid w:val="000F204A"/>
    <w:rsid w:val="00103FAA"/>
    <w:rsid w:val="00113919"/>
    <w:rsid w:val="0012677A"/>
    <w:rsid w:val="001519DB"/>
    <w:rsid w:val="00161596"/>
    <w:rsid w:val="001637C3"/>
    <w:rsid w:val="001712BD"/>
    <w:rsid w:val="00176DBB"/>
    <w:rsid w:val="00184702"/>
    <w:rsid w:val="00193DA0"/>
    <w:rsid w:val="00194A5A"/>
    <w:rsid w:val="00197073"/>
    <w:rsid w:val="001B60ED"/>
    <w:rsid w:val="001B6156"/>
    <w:rsid w:val="001C50C5"/>
    <w:rsid w:val="001C61CF"/>
    <w:rsid w:val="001E28E2"/>
    <w:rsid w:val="001E7933"/>
    <w:rsid w:val="001F219E"/>
    <w:rsid w:val="002148EE"/>
    <w:rsid w:val="00214D49"/>
    <w:rsid w:val="00217274"/>
    <w:rsid w:val="0023113A"/>
    <w:rsid w:val="00232F92"/>
    <w:rsid w:val="00234B36"/>
    <w:rsid w:val="00250914"/>
    <w:rsid w:val="00256242"/>
    <w:rsid w:val="0026623E"/>
    <w:rsid w:val="00280272"/>
    <w:rsid w:val="00285A32"/>
    <w:rsid w:val="00286293"/>
    <w:rsid w:val="002A5657"/>
    <w:rsid w:val="002A5F97"/>
    <w:rsid w:val="002C2167"/>
    <w:rsid w:val="002C2265"/>
    <w:rsid w:val="002C4306"/>
    <w:rsid w:val="002C44D1"/>
    <w:rsid w:val="002C7387"/>
    <w:rsid w:val="002C79AC"/>
    <w:rsid w:val="002D0239"/>
    <w:rsid w:val="002E6002"/>
    <w:rsid w:val="002F3D44"/>
    <w:rsid w:val="002F711E"/>
    <w:rsid w:val="002F7298"/>
    <w:rsid w:val="00313A05"/>
    <w:rsid w:val="00317610"/>
    <w:rsid w:val="003204EE"/>
    <w:rsid w:val="0032141E"/>
    <w:rsid w:val="00322E5B"/>
    <w:rsid w:val="0032556B"/>
    <w:rsid w:val="00341550"/>
    <w:rsid w:val="00342A25"/>
    <w:rsid w:val="00350CEC"/>
    <w:rsid w:val="0036552D"/>
    <w:rsid w:val="00396529"/>
    <w:rsid w:val="003A7044"/>
    <w:rsid w:val="003B2143"/>
    <w:rsid w:val="003C5240"/>
    <w:rsid w:val="003C66A0"/>
    <w:rsid w:val="003F0958"/>
    <w:rsid w:val="003F20F9"/>
    <w:rsid w:val="004131A3"/>
    <w:rsid w:val="00422A9D"/>
    <w:rsid w:val="00434730"/>
    <w:rsid w:val="00441BD7"/>
    <w:rsid w:val="0044299D"/>
    <w:rsid w:val="00446F1F"/>
    <w:rsid w:val="00447261"/>
    <w:rsid w:val="0046461B"/>
    <w:rsid w:val="004653C3"/>
    <w:rsid w:val="0046563C"/>
    <w:rsid w:val="004712FF"/>
    <w:rsid w:val="00495092"/>
    <w:rsid w:val="00496F61"/>
    <w:rsid w:val="004A2F00"/>
    <w:rsid w:val="004A63DD"/>
    <w:rsid w:val="004B11E3"/>
    <w:rsid w:val="004B4727"/>
    <w:rsid w:val="004B50A3"/>
    <w:rsid w:val="004B5FA2"/>
    <w:rsid w:val="004D0726"/>
    <w:rsid w:val="004E4D3F"/>
    <w:rsid w:val="004E776B"/>
    <w:rsid w:val="004F2CCF"/>
    <w:rsid w:val="004F3151"/>
    <w:rsid w:val="00502528"/>
    <w:rsid w:val="00541E2D"/>
    <w:rsid w:val="00554C51"/>
    <w:rsid w:val="00562C46"/>
    <w:rsid w:val="005A627B"/>
    <w:rsid w:val="005D480C"/>
    <w:rsid w:val="005E6860"/>
    <w:rsid w:val="0063344B"/>
    <w:rsid w:val="00637C66"/>
    <w:rsid w:val="00650428"/>
    <w:rsid w:val="00650DF3"/>
    <w:rsid w:val="006551E4"/>
    <w:rsid w:val="00662B23"/>
    <w:rsid w:val="00666976"/>
    <w:rsid w:val="00666ABD"/>
    <w:rsid w:val="00674BEC"/>
    <w:rsid w:val="006766CC"/>
    <w:rsid w:val="00677BBF"/>
    <w:rsid w:val="006826B1"/>
    <w:rsid w:val="00684CFE"/>
    <w:rsid w:val="00696282"/>
    <w:rsid w:val="006A42C1"/>
    <w:rsid w:val="006B1ADF"/>
    <w:rsid w:val="006B4151"/>
    <w:rsid w:val="006E0EFD"/>
    <w:rsid w:val="006E11F4"/>
    <w:rsid w:val="006E2095"/>
    <w:rsid w:val="006E6031"/>
    <w:rsid w:val="006F51B5"/>
    <w:rsid w:val="007041B7"/>
    <w:rsid w:val="00710FC9"/>
    <w:rsid w:val="0071101B"/>
    <w:rsid w:val="00725581"/>
    <w:rsid w:val="007358C7"/>
    <w:rsid w:val="00752385"/>
    <w:rsid w:val="007554EE"/>
    <w:rsid w:val="00756D31"/>
    <w:rsid w:val="00763C77"/>
    <w:rsid w:val="0076553B"/>
    <w:rsid w:val="00765572"/>
    <w:rsid w:val="007719CA"/>
    <w:rsid w:val="00791F86"/>
    <w:rsid w:val="00792607"/>
    <w:rsid w:val="00795706"/>
    <w:rsid w:val="00796CBE"/>
    <w:rsid w:val="007A7A8A"/>
    <w:rsid w:val="007C383C"/>
    <w:rsid w:val="007C4399"/>
    <w:rsid w:val="007D0876"/>
    <w:rsid w:val="00801245"/>
    <w:rsid w:val="00813612"/>
    <w:rsid w:val="0083298D"/>
    <w:rsid w:val="008447C5"/>
    <w:rsid w:val="00873908"/>
    <w:rsid w:val="00880E05"/>
    <w:rsid w:val="0088410E"/>
    <w:rsid w:val="008941F9"/>
    <w:rsid w:val="008969E4"/>
    <w:rsid w:val="008A6D6F"/>
    <w:rsid w:val="008B046B"/>
    <w:rsid w:val="008C32A0"/>
    <w:rsid w:val="008D180B"/>
    <w:rsid w:val="008D29C8"/>
    <w:rsid w:val="008E3ABA"/>
    <w:rsid w:val="008F1054"/>
    <w:rsid w:val="008F2255"/>
    <w:rsid w:val="008F2E3D"/>
    <w:rsid w:val="009015E1"/>
    <w:rsid w:val="0090633D"/>
    <w:rsid w:val="00916021"/>
    <w:rsid w:val="0092458E"/>
    <w:rsid w:val="0092510E"/>
    <w:rsid w:val="00941F34"/>
    <w:rsid w:val="00944A57"/>
    <w:rsid w:val="0094704C"/>
    <w:rsid w:val="009560AB"/>
    <w:rsid w:val="0097688A"/>
    <w:rsid w:val="00980416"/>
    <w:rsid w:val="009A447D"/>
    <w:rsid w:val="009A61B9"/>
    <w:rsid w:val="009B03A5"/>
    <w:rsid w:val="009D4174"/>
    <w:rsid w:val="009E472C"/>
    <w:rsid w:val="009E47E6"/>
    <w:rsid w:val="00A22190"/>
    <w:rsid w:val="00A23FFE"/>
    <w:rsid w:val="00A26759"/>
    <w:rsid w:val="00A34816"/>
    <w:rsid w:val="00A40E93"/>
    <w:rsid w:val="00A46599"/>
    <w:rsid w:val="00A53823"/>
    <w:rsid w:val="00A547BF"/>
    <w:rsid w:val="00A6524E"/>
    <w:rsid w:val="00A65F1A"/>
    <w:rsid w:val="00A70228"/>
    <w:rsid w:val="00A94F70"/>
    <w:rsid w:val="00AA2D89"/>
    <w:rsid w:val="00AA767B"/>
    <w:rsid w:val="00AC2AA8"/>
    <w:rsid w:val="00B03887"/>
    <w:rsid w:val="00B0722A"/>
    <w:rsid w:val="00B12215"/>
    <w:rsid w:val="00B15879"/>
    <w:rsid w:val="00B20E97"/>
    <w:rsid w:val="00B247B6"/>
    <w:rsid w:val="00B32B25"/>
    <w:rsid w:val="00B42046"/>
    <w:rsid w:val="00B422DA"/>
    <w:rsid w:val="00B5196B"/>
    <w:rsid w:val="00B62495"/>
    <w:rsid w:val="00B73182"/>
    <w:rsid w:val="00B84F42"/>
    <w:rsid w:val="00BA0A8E"/>
    <w:rsid w:val="00BA146D"/>
    <w:rsid w:val="00BB4982"/>
    <w:rsid w:val="00BF1A2B"/>
    <w:rsid w:val="00C14DC7"/>
    <w:rsid w:val="00C24D4F"/>
    <w:rsid w:val="00C30EFE"/>
    <w:rsid w:val="00C319D1"/>
    <w:rsid w:val="00C33414"/>
    <w:rsid w:val="00C37EDB"/>
    <w:rsid w:val="00C53582"/>
    <w:rsid w:val="00C56013"/>
    <w:rsid w:val="00C71C35"/>
    <w:rsid w:val="00CA4EF4"/>
    <w:rsid w:val="00CB2C55"/>
    <w:rsid w:val="00CB4182"/>
    <w:rsid w:val="00CC050D"/>
    <w:rsid w:val="00CC3685"/>
    <w:rsid w:val="00CD52BB"/>
    <w:rsid w:val="00CD7E9A"/>
    <w:rsid w:val="00CE6AC8"/>
    <w:rsid w:val="00CF2AD8"/>
    <w:rsid w:val="00D04E91"/>
    <w:rsid w:val="00D15E80"/>
    <w:rsid w:val="00D17A3B"/>
    <w:rsid w:val="00D204AF"/>
    <w:rsid w:val="00D3477B"/>
    <w:rsid w:val="00D365F0"/>
    <w:rsid w:val="00D36D5A"/>
    <w:rsid w:val="00D45EE2"/>
    <w:rsid w:val="00D5221B"/>
    <w:rsid w:val="00D86A51"/>
    <w:rsid w:val="00D9419F"/>
    <w:rsid w:val="00DA7081"/>
    <w:rsid w:val="00DB2ADB"/>
    <w:rsid w:val="00DC05AD"/>
    <w:rsid w:val="00DD07D3"/>
    <w:rsid w:val="00DD4299"/>
    <w:rsid w:val="00E17B9F"/>
    <w:rsid w:val="00E40C29"/>
    <w:rsid w:val="00E543FA"/>
    <w:rsid w:val="00E64D34"/>
    <w:rsid w:val="00E6626F"/>
    <w:rsid w:val="00E75BF2"/>
    <w:rsid w:val="00E76F23"/>
    <w:rsid w:val="00E97BBC"/>
    <w:rsid w:val="00EA212E"/>
    <w:rsid w:val="00EA47C6"/>
    <w:rsid w:val="00ED3A03"/>
    <w:rsid w:val="00ED6309"/>
    <w:rsid w:val="00EE2C5C"/>
    <w:rsid w:val="00EF55A0"/>
    <w:rsid w:val="00F172E6"/>
    <w:rsid w:val="00F251F5"/>
    <w:rsid w:val="00F40490"/>
    <w:rsid w:val="00F429F0"/>
    <w:rsid w:val="00F44830"/>
    <w:rsid w:val="00F83BCC"/>
    <w:rsid w:val="00F85D61"/>
    <w:rsid w:val="00F86B7B"/>
    <w:rsid w:val="00F92DA8"/>
    <w:rsid w:val="00F95BAE"/>
    <w:rsid w:val="00FA7C34"/>
    <w:rsid w:val="00FB0B98"/>
    <w:rsid w:val="00FC6EE8"/>
    <w:rsid w:val="00FD662D"/>
    <w:rsid w:val="00FE5EE0"/>
    <w:rsid w:val="00F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53C3"/>
    <w:pPr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4EE"/>
    <w:pPr>
      <w:spacing w:before="100" w:beforeAutospacing="1" w:after="100" w:afterAutospacing="1" w:line="240" w:lineRule="auto"/>
    </w:pPr>
    <w:rPr>
      <w:rFonts w:eastAsia="Times New Roman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3204EE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A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F4"/>
  </w:style>
  <w:style w:type="paragraph" w:styleId="Footer">
    <w:name w:val="footer"/>
    <w:basedOn w:val="Normal"/>
    <w:link w:val="FooterChar"/>
    <w:uiPriority w:val="99"/>
    <w:unhideWhenUsed/>
    <w:rsid w:val="00CA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F4"/>
  </w:style>
  <w:style w:type="table" w:styleId="TableGrid">
    <w:name w:val="Table Grid"/>
    <w:basedOn w:val="TableNormal"/>
    <w:uiPriority w:val="59"/>
    <w:rsid w:val="00285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E25DA56-8D1F-42A7-BAC5-C7B4FF6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www.semlong.com</dc:creator>
  <cp:lastModifiedBy>User</cp:lastModifiedBy>
  <cp:revision>63</cp:revision>
  <cp:lastPrinted>2017-12-21T00:56:00Z</cp:lastPrinted>
  <dcterms:created xsi:type="dcterms:W3CDTF">2017-12-18T04:35:00Z</dcterms:created>
  <dcterms:modified xsi:type="dcterms:W3CDTF">2019-12-05T03:27:00Z</dcterms:modified>
</cp:coreProperties>
</file>